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63F24" w14:textId="77777777" w:rsidR="008D6490" w:rsidRDefault="008D6490" w:rsidP="008D6490">
      <w:pPr>
        <w:ind w:left="-426"/>
      </w:pPr>
      <w:r>
        <w:rPr>
          <w:noProof/>
          <w:lang w:eastAsia="el-GR"/>
        </w:rPr>
        <w:drawing>
          <wp:anchor distT="0" distB="0" distL="114300" distR="114300" simplePos="0" relativeHeight="251659264" behindDoc="1" locked="0" layoutInCell="1" allowOverlap="1" wp14:anchorId="2F6690CC" wp14:editId="0CCDBDAD">
            <wp:simplePos x="0" y="0"/>
            <wp:positionH relativeFrom="column">
              <wp:posOffset>-890558</wp:posOffset>
            </wp:positionH>
            <wp:positionV relativeFrom="paragraph">
              <wp:posOffset>-1239</wp:posOffset>
            </wp:positionV>
            <wp:extent cx="7023489" cy="1831340"/>
            <wp:effectExtent l="0" t="0" r="6350" b="0"/>
            <wp:wrapNone/>
            <wp:docPr id="23" name="Εικόνα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PISTOLOXART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78493" cy="1949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1113FB" w14:textId="77777777" w:rsidR="008D6490" w:rsidRPr="008D6490" w:rsidRDefault="008D6490" w:rsidP="008D6490"/>
    <w:p w14:paraId="75385E18" w14:textId="77777777" w:rsidR="008D6490" w:rsidRPr="008D6490" w:rsidRDefault="008D6490" w:rsidP="008D6490"/>
    <w:p w14:paraId="0E7EBDBA" w14:textId="77777777" w:rsidR="008D6490" w:rsidRPr="008D6490" w:rsidRDefault="008D6490" w:rsidP="008D6490"/>
    <w:p w14:paraId="2F41378D" w14:textId="77777777" w:rsidR="008D6490" w:rsidRPr="008D6490" w:rsidRDefault="008D6490" w:rsidP="008D6490"/>
    <w:p w14:paraId="73FCF1CA" w14:textId="77777777" w:rsidR="008D6490" w:rsidRPr="008D6490" w:rsidRDefault="008D6490" w:rsidP="008D6490"/>
    <w:p w14:paraId="56341988" w14:textId="77777777" w:rsidR="00721C30" w:rsidRPr="008D6490" w:rsidRDefault="00721C30" w:rsidP="00721C30"/>
    <w:p w14:paraId="27C467B3" w14:textId="4B414A93" w:rsidR="00721C30" w:rsidRPr="003A256B" w:rsidRDefault="00721C30" w:rsidP="00721C30">
      <w:pPr>
        <w:spacing w:after="0"/>
        <w:jc w:val="right"/>
        <w:rPr>
          <w:rFonts w:ascii="Century Gothic" w:hAnsi="Century Gothic"/>
          <w:sz w:val="24"/>
          <w:szCs w:val="24"/>
        </w:rPr>
      </w:pPr>
      <w:r w:rsidRPr="00E239C5">
        <w:rPr>
          <w:rFonts w:ascii="Century Gothic" w:hAnsi="Century Gothic"/>
          <w:sz w:val="24"/>
          <w:szCs w:val="24"/>
        </w:rPr>
        <w:t xml:space="preserve">Αθήνα, </w:t>
      </w:r>
      <w:r w:rsidR="00635697">
        <w:rPr>
          <w:rFonts w:ascii="Century Gothic" w:hAnsi="Century Gothic"/>
          <w:sz w:val="24"/>
          <w:szCs w:val="24"/>
        </w:rPr>
        <w:t>20</w:t>
      </w:r>
      <w:r w:rsidRPr="00E239C5">
        <w:rPr>
          <w:rFonts w:ascii="Century Gothic" w:hAnsi="Century Gothic"/>
          <w:sz w:val="24"/>
          <w:szCs w:val="24"/>
        </w:rPr>
        <w:t>.</w:t>
      </w:r>
      <w:r w:rsidR="003A256B" w:rsidRPr="003A256B">
        <w:rPr>
          <w:rFonts w:ascii="Century Gothic" w:hAnsi="Century Gothic"/>
          <w:sz w:val="24"/>
          <w:szCs w:val="24"/>
        </w:rPr>
        <w:t>4</w:t>
      </w:r>
      <w:r w:rsidRPr="00E239C5">
        <w:rPr>
          <w:rFonts w:ascii="Century Gothic" w:hAnsi="Century Gothic"/>
          <w:sz w:val="24"/>
          <w:szCs w:val="24"/>
        </w:rPr>
        <w:t>.20</w:t>
      </w:r>
      <w:r w:rsidR="003A256B" w:rsidRPr="003A256B">
        <w:rPr>
          <w:rFonts w:ascii="Century Gothic" w:hAnsi="Century Gothic"/>
          <w:sz w:val="24"/>
          <w:szCs w:val="24"/>
        </w:rPr>
        <w:t>22</w:t>
      </w:r>
    </w:p>
    <w:p w14:paraId="1BEF144D" w14:textId="2D88B9A8" w:rsidR="00721C30" w:rsidRPr="00E239C5" w:rsidRDefault="00721C30" w:rsidP="00721C30">
      <w:pPr>
        <w:spacing w:after="0"/>
        <w:jc w:val="both"/>
        <w:rPr>
          <w:rFonts w:ascii="Century Gothic" w:hAnsi="Century Gothic"/>
          <w:b/>
          <w:sz w:val="24"/>
          <w:szCs w:val="24"/>
          <w:u w:val="single"/>
        </w:rPr>
      </w:pPr>
      <w:r w:rsidRPr="00E239C5">
        <w:rPr>
          <w:rFonts w:ascii="Century Gothic" w:hAnsi="Century Gothic"/>
          <w:b/>
          <w:sz w:val="24"/>
          <w:szCs w:val="24"/>
          <w:u w:val="single"/>
        </w:rPr>
        <w:t>Προς</w:t>
      </w:r>
    </w:p>
    <w:p w14:paraId="70616A77" w14:textId="77777777" w:rsidR="0020068C" w:rsidRPr="0020068C" w:rsidRDefault="0020068C" w:rsidP="0020068C">
      <w:pPr>
        <w:spacing w:after="0"/>
        <w:rPr>
          <w:rFonts w:ascii="Century Gothic" w:eastAsia="Batang" w:hAnsi="Century Gothic" w:cs="Arial"/>
          <w:b/>
        </w:rPr>
      </w:pPr>
      <w:r w:rsidRPr="0020068C">
        <w:rPr>
          <w:rFonts w:ascii="Century Gothic" w:eastAsia="Batang" w:hAnsi="Century Gothic" w:cs="Arial"/>
          <w:b/>
        </w:rPr>
        <w:t xml:space="preserve">ΤΑ ΣΩΜΑΤΕΙΑ ΤΑΕΚΒΟΝΤΟ </w:t>
      </w:r>
      <w:r w:rsidRPr="0020068C">
        <w:rPr>
          <w:rFonts w:ascii="Century Gothic" w:eastAsia="Batang" w:hAnsi="Century Gothic" w:cs="Arial"/>
          <w:b/>
        </w:rPr>
        <w:tab/>
      </w:r>
      <w:r w:rsidRPr="0020068C">
        <w:rPr>
          <w:rFonts w:ascii="Century Gothic" w:eastAsia="Batang" w:hAnsi="Century Gothic" w:cs="Arial"/>
          <w:b/>
        </w:rPr>
        <w:tab/>
      </w:r>
      <w:r w:rsidRPr="0020068C">
        <w:rPr>
          <w:rFonts w:ascii="Century Gothic" w:eastAsia="Batang" w:hAnsi="Century Gothic" w:cs="Arial"/>
          <w:b/>
        </w:rPr>
        <w:tab/>
        <w:t xml:space="preserve"> </w:t>
      </w:r>
      <w:r w:rsidRPr="0020068C">
        <w:rPr>
          <w:rFonts w:ascii="Century Gothic" w:eastAsia="Batang" w:hAnsi="Century Gothic" w:cs="Arial"/>
          <w:b/>
        </w:rPr>
        <w:tab/>
        <w:t xml:space="preserve">                  </w:t>
      </w:r>
    </w:p>
    <w:p w14:paraId="643E57E1" w14:textId="77777777" w:rsidR="0020068C" w:rsidRPr="0020068C" w:rsidRDefault="0020068C" w:rsidP="0020068C">
      <w:pPr>
        <w:spacing w:after="0"/>
        <w:rPr>
          <w:rFonts w:ascii="Century Gothic" w:eastAsia="Batang" w:hAnsi="Century Gothic" w:cs="Arial"/>
          <w:b/>
        </w:rPr>
      </w:pPr>
      <w:r w:rsidRPr="0020068C">
        <w:rPr>
          <w:rFonts w:ascii="Century Gothic" w:eastAsia="Batang" w:hAnsi="Century Gothic" w:cs="Arial"/>
          <w:b/>
        </w:rPr>
        <w:t>ΜΕΛΗ ΤΗΣ Ε.Λ.Ο.Τ.</w:t>
      </w:r>
      <w:r w:rsidRPr="0020068C">
        <w:rPr>
          <w:rFonts w:ascii="Century Gothic" w:eastAsia="Batang" w:hAnsi="Century Gothic" w:cs="Arial"/>
          <w:b/>
        </w:rPr>
        <w:tab/>
        <w:t xml:space="preserve">     </w:t>
      </w:r>
      <w:r w:rsidRPr="0020068C">
        <w:rPr>
          <w:rFonts w:ascii="Century Gothic" w:eastAsia="Batang" w:hAnsi="Century Gothic" w:cs="Arial"/>
          <w:b/>
        </w:rPr>
        <w:tab/>
        <w:t xml:space="preserve">                    </w:t>
      </w:r>
      <w:r w:rsidRPr="0020068C">
        <w:rPr>
          <w:rFonts w:ascii="Century Gothic" w:eastAsia="Batang" w:hAnsi="Century Gothic" w:cs="Arial"/>
          <w:b/>
        </w:rPr>
        <w:tab/>
      </w:r>
      <w:r w:rsidRPr="0020068C">
        <w:rPr>
          <w:rFonts w:ascii="Century Gothic" w:eastAsia="Batang" w:hAnsi="Century Gothic" w:cs="Arial"/>
          <w:b/>
        </w:rPr>
        <w:tab/>
        <w:t xml:space="preserve"> </w:t>
      </w:r>
      <w:r w:rsidRPr="0020068C">
        <w:rPr>
          <w:rFonts w:ascii="Century Gothic" w:eastAsia="Batang" w:hAnsi="Century Gothic" w:cs="Arial"/>
          <w:b/>
        </w:rPr>
        <w:tab/>
        <w:t xml:space="preserve">                 </w:t>
      </w:r>
    </w:p>
    <w:p w14:paraId="46BE4E4C" w14:textId="77777777" w:rsidR="0020068C" w:rsidRPr="0020068C" w:rsidRDefault="0020068C" w:rsidP="0020068C">
      <w:pPr>
        <w:rPr>
          <w:rFonts w:ascii="Century Gothic" w:hAnsi="Century Gothic"/>
        </w:rPr>
      </w:pPr>
    </w:p>
    <w:tbl>
      <w:tblPr>
        <w:tblW w:w="0" w:type="auto"/>
        <w:shd w:val="clear" w:color="auto" w:fill="99FFCC"/>
        <w:tblLook w:val="04A0" w:firstRow="1" w:lastRow="0" w:firstColumn="1" w:lastColumn="0" w:noHBand="0" w:noVBand="1"/>
      </w:tblPr>
      <w:tblGrid>
        <w:gridCol w:w="8690"/>
      </w:tblGrid>
      <w:tr w:rsidR="004B7CCD" w:rsidRPr="004B7CCD" w14:paraId="4640F3E0" w14:textId="77777777" w:rsidTr="0003304D">
        <w:trPr>
          <w:trHeight w:val="507"/>
        </w:trPr>
        <w:tc>
          <w:tcPr>
            <w:tcW w:w="9289" w:type="dxa"/>
            <w:shd w:val="clear" w:color="auto" w:fill="99FFCC"/>
          </w:tcPr>
          <w:p w14:paraId="0DCE813F" w14:textId="77777777" w:rsidR="0020068C" w:rsidRPr="004B7CCD" w:rsidRDefault="0020068C" w:rsidP="00921CDB">
            <w:pPr>
              <w:pStyle w:val="4"/>
              <w:rPr>
                <w:rFonts w:ascii="Century Gothic" w:hAnsi="Century Gothic" w:cs="Arial"/>
                <w:bCs w:val="0"/>
                <w:iCs/>
                <w:w w:val="100"/>
                <w:sz w:val="36"/>
                <w:szCs w:val="36"/>
                <w:u w:val="none"/>
              </w:rPr>
            </w:pPr>
            <w:r w:rsidRPr="004B7CCD">
              <w:rPr>
                <w:rFonts w:ascii="Century Gothic" w:hAnsi="Century Gothic" w:cs="Arial"/>
                <w:bCs w:val="0"/>
                <w:iCs/>
                <w:w w:val="100"/>
                <w:sz w:val="36"/>
                <w:szCs w:val="36"/>
                <w:u w:val="none"/>
              </w:rPr>
              <w:t>ΠΡΟΚΗΡΥΞΗ</w:t>
            </w:r>
          </w:p>
        </w:tc>
      </w:tr>
    </w:tbl>
    <w:p w14:paraId="2E0ECEE0" w14:textId="77777777" w:rsidR="0020068C" w:rsidRDefault="0020068C" w:rsidP="0020068C">
      <w:pPr>
        <w:jc w:val="both"/>
        <w:rPr>
          <w:rFonts w:ascii="Century Gothic" w:eastAsia="Batang" w:hAnsi="Century Gothic" w:cstheme="minorHAnsi"/>
        </w:rPr>
      </w:pPr>
    </w:p>
    <w:p w14:paraId="48C0D393" w14:textId="3371C13B" w:rsidR="0020068C" w:rsidRPr="0020068C" w:rsidRDefault="0020068C" w:rsidP="0020068C">
      <w:pPr>
        <w:jc w:val="both"/>
        <w:rPr>
          <w:rFonts w:ascii="Century Gothic" w:eastAsia="Batang" w:hAnsi="Century Gothic" w:cstheme="minorHAnsi"/>
          <w:sz w:val="24"/>
          <w:szCs w:val="24"/>
        </w:rPr>
      </w:pPr>
      <w:r w:rsidRPr="0020068C">
        <w:rPr>
          <w:rFonts w:ascii="Century Gothic" w:eastAsia="Batang" w:hAnsi="Century Gothic" w:cstheme="minorHAnsi"/>
          <w:sz w:val="24"/>
          <w:szCs w:val="24"/>
        </w:rPr>
        <w:t>Η Ελληνική Ομοσπονδία Ταεκβοντό προκηρύσσει:</w:t>
      </w:r>
    </w:p>
    <w:p w14:paraId="7E877461" w14:textId="77777777" w:rsidR="0020068C" w:rsidRPr="0020068C" w:rsidRDefault="0020068C" w:rsidP="0020068C">
      <w:pPr>
        <w:spacing w:after="0" w:line="240" w:lineRule="auto"/>
        <w:ind w:left="720"/>
        <w:jc w:val="both"/>
        <w:rPr>
          <w:rFonts w:ascii="Century Gothic" w:eastAsia="Batang" w:hAnsi="Century Gothic" w:cstheme="minorHAnsi"/>
          <w:b/>
          <w:sz w:val="24"/>
          <w:szCs w:val="24"/>
        </w:rPr>
      </w:pPr>
    </w:p>
    <w:p w14:paraId="26954E23" w14:textId="74AAC92B" w:rsidR="00D843F2" w:rsidRDefault="00D843F2" w:rsidP="00D843F2">
      <w:pPr>
        <w:numPr>
          <w:ilvl w:val="0"/>
          <w:numId w:val="4"/>
        </w:numPr>
        <w:spacing w:after="0" w:line="240" w:lineRule="auto"/>
        <w:jc w:val="both"/>
        <w:rPr>
          <w:rFonts w:ascii="Century Gothic" w:eastAsia="Batang" w:hAnsi="Century Gothic" w:cs="Arial"/>
          <w:b/>
          <w:sz w:val="24"/>
          <w:szCs w:val="24"/>
        </w:rPr>
      </w:pPr>
      <w:r w:rsidRPr="00D843F2">
        <w:rPr>
          <w:rFonts w:ascii="Century Gothic" w:eastAsia="Batang" w:hAnsi="Century Gothic" w:cs="Arial"/>
          <w:sz w:val="24"/>
          <w:szCs w:val="24"/>
        </w:rPr>
        <w:t xml:space="preserve">Σεμινάριο Ενημέρωσης </w:t>
      </w:r>
      <w:r w:rsidRPr="00D843F2">
        <w:rPr>
          <w:rFonts w:ascii="Century Gothic" w:eastAsia="Batang" w:hAnsi="Century Gothic" w:cs="Arial"/>
          <w:b/>
          <w:sz w:val="24"/>
          <w:szCs w:val="24"/>
        </w:rPr>
        <w:t xml:space="preserve">Προπονητών </w:t>
      </w:r>
      <w:r w:rsidRPr="00D843F2">
        <w:rPr>
          <w:rFonts w:ascii="Century Gothic" w:eastAsia="Batang" w:hAnsi="Century Gothic" w:cstheme="minorHAnsi"/>
          <w:sz w:val="24"/>
          <w:szCs w:val="24"/>
        </w:rPr>
        <w:t>που ανήκουν σε σωματεία - μέλη της ΕΛ.Ο.Τ. και δραστηριοποιούνται στα γεωγραφικά όρια της</w:t>
      </w:r>
      <w:r w:rsidRPr="00D843F2">
        <w:rPr>
          <w:rFonts w:ascii="Century Gothic" w:eastAsia="Batang" w:hAnsi="Century Gothic" w:cs="Arial"/>
          <w:sz w:val="24"/>
          <w:szCs w:val="24"/>
        </w:rPr>
        <w:t xml:space="preserve"> </w:t>
      </w:r>
      <w:r w:rsidRPr="00D843F2">
        <w:rPr>
          <w:rFonts w:ascii="Century Gothic" w:eastAsia="Batang" w:hAnsi="Century Gothic" w:cs="Arial"/>
          <w:b/>
          <w:sz w:val="24"/>
          <w:szCs w:val="24"/>
        </w:rPr>
        <w:t xml:space="preserve">Ένωσης Ταεκβοντό Νοτίου Ελλάδος στις </w:t>
      </w:r>
      <w:r>
        <w:rPr>
          <w:rFonts w:ascii="Century Gothic" w:eastAsia="Batang" w:hAnsi="Century Gothic" w:cs="Arial"/>
          <w:b/>
          <w:sz w:val="24"/>
          <w:szCs w:val="24"/>
        </w:rPr>
        <w:t>30 Απριλίου 2022.</w:t>
      </w:r>
    </w:p>
    <w:p w14:paraId="4A011527" w14:textId="77777777" w:rsidR="00D843F2" w:rsidRPr="00D843F2" w:rsidRDefault="00D843F2" w:rsidP="00D843F2">
      <w:pPr>
        <w:spacing w:after="0" w:line="240" w:lineRule="auto"/>
        <w:ind w:left="720"/>
        <w:jc w:val="both"/>
        <w:rPr>
          <w:rFonts w:ascii="Century Gothic" w:eastAsia="Batang" w:hAnsi="Century Gothic" w:cs="Arial"/>
          <w:b/>
          <w:sz w:val="24"/>
          <w:szCs w:val="24"/>
        </w:rPr>
      </w:pPr>
    </w:p>
    <w:p w14:paraId="21D42088" w14:textId="0864E0F5" w:rsidR="00D843F2" w:rsidRPr="00D843F2" w:rsidRDefault="00D843F2" w:rsidP="00D843F2">
      <w:pPr>
        <w:numPr>
          <w:ilvl w:val="0"/>
          <w:numId w:val="4"/>
        </w:numPr>
        <w:spacing w:after="0" w:line="240" w:lineRule="auto"/>
        <w:jc w:val="both"/>
        <w:rPr>
          <w:rFonts w:ascii="Century Gothic" w:eastAsia="Batang" w:hAnsi="Century Gothic" w:cstheme="minorHAnsi"/>
          <w:b/>
          <w:sz w:val="24"/>
          <w:szCs w:val="24"/>
        </w:rPr>
      </w:pPr>
      <w:r w:rsidRPr="00D843F2">
        <w:rPr>
          <w:rFonts w:ascii="Century Gothic" w:eastAsia="Batang" w:hAnsi="Century Gothic" w:cs="Arial"/>
          <w:sz w:val="24"/>
          <w:szCs w:val="24"/>
        </w:rPr>
        <w:t xml:space="preserve">Σεμινάριο Ενημέρωσης </w:t>
      </w:r>
      <w:r w:rsidRPr="00D843F2">
        <w:rPr>
          <w:rFonts w:ascii="Century Gothic" w:eastAsia="Batang" w:hAnsi="Century Gothic" w:cs="Arial"/>
          <w:b/>
          <w:sz w:val="24"/>
          <w:szCs w:val="24"/>
        </w:rPr>
        <w:t>Προπονητών</w:t>
      </w:r>
      <w:r w:rsidRPr="00D843F2">
        <w:rPr>
          <w:rFonts w:ascii="Century Gothic" w:eastAsia="Batang" w:hAnsi="Century Gothic" w:cs="Arial"/>
          <w:sz w:val="24"/>
          <w:szCs w:val="24"/>
        </w:rPr>
        <w:t xml:space="preserve"> </w:t>
      </w:r>
      <w:r w:rsidRPr="00D843F2">
        <w:rPr>
          <w:rFonts w:ascii="Century Gothic" w:eastAsia="Batang" w:hAnsi="Century Gothic" w:cstheme="minorHAnsi"/>
          <w:sz w:val="24"/>
          <w:szCs w:val="24"/>
        </w:rPr>
        <w:t xml:space="preserve">που ανήκουν σε σωματεία - μέλη της ΕΛ.Ο.Τ. και δραστηριοποιούνται στα γεωγραφικά όρια της </w:t>
      </w:r>
      <w:r w:rsidRPr="00D843F2">
        <w:rPr>
          <w:rFonts w:ascii="Century Gothic" w:eastAsia="Batang" w:hAnsi="Century Gothic" w:cstheme="minorHAnsi"/>
          <w:b/>
          <w:sz w:val="24"/>
          <w:szCs w:val="24"/>
        </w:rPr>
        <w:t xml:space="preserve"> </w:t>
      </w:r>
      <w:r w:rsidRPr="00D843F2">
        <w:rPr>
          <w:rFonts w:ascii="Century Gothic" w:eastAsia="Batang" w:hAnsi="Century Gothic" w:cs="Arial"/>
          <w:b/>
          <w:sz w:val="24"/>
          <w:szCs w:val="24"/>
        </w:rPr>
        <w:t xml:space="preserve">Ένωσης Ταεκβοντό Βορείου Ελλάδος στις </w:t>
      </w:r>
      <w:r w:rsidR="005D7C08">
        <w:rPr>
          <w:rFonts w:ascii="Century Gothic" w:eastAsia="Batang" w:hAnsi="Century Gothic" w:cs="Arial"/>
          <w:b/>
          <w:sz w:val="24"/>
          <w:szCs w:val="24"/>
        </w:rPr>
        <w:t>29</w:t>
      </w:r>
      <w:r w:rsidRPr="00D843F2">
        <w:rPr>
          <w:rFonts w:ascii="Century Gothic" w:eastAsia="Batang" w:hAnsi="Century Gothic" w:cs="Arial"/>
          <w:b/>
          <w:sz w:val="24"/>
          <w:szCs w:val="24"/>
        </w:rPr>
        <w:t xml:space="preserve"> </w:t>
      </w:r>
      <w:r w:rsidRPr="00D843F2">
        <w:rPr>
          <w:rFonts w:ascii="Century Gothic" w:eastAsia="Batang" w:hAnsi="Century Gothic" w:cstheme="minorHAnsi"/>
          <w:b/>
          <w:sz w:val="24"/>
          <w:szCs w:val="24"/>
        </w:rPr>
        <w:t>Μαΐου 2022.</w:t>
      </w:r>
    </w:p>
    <w:p w14:paraId="47BB72BC" w14:textId="77777777" w:rsidR="004B7CCD" w:rsidRDefault="004B7CCD" w:rsidP="0020068C">
      <w:pPr>
        <w:jc w:val="both"/>
        <w:rPr>
          <w:rFonts w:ascii="Century Gothic" w:eastAsia="Batang" w:hAnsi="Century Gothic" w:cstheme="minorHAnsi"/>
          <w:b/>
          <w:color w:val="0000FF"/>
          <w:sz w:val="24"/>
          <w:szCs w:val="24"/>
        </w:rPr>
      </w:pPr>
    </w:p>
    <w:p w14:paraId="279A07F1" w14:textId="67EE2AC9" w:rsidR="004B7CCD" w:rsidRPr="004B7CCD" w:rsidRDefault="00657BD1" w:rsidP="004B7CCD">
      <w:pPr>
        <w:jc w:val="both"/>
        <w:rPr>
          <w:rFonts w:ascii="Century Gothic" w:eastAsia="Batang" w:hAnsi="Century Gothic" w:cstheme="minorHAnsi"/>
          <w:b/>
          <w:color w:val="0000FF"/>
          <w:sz w:val="24"/>
          <w:szCs w:val="24"/>
        </w:rPr>
      </w:pPr>
      <w:r>
        <w:rPr>
          <w:rFonts w:ascii="Century Gothic" w:eastAsia="Batang" w:hAnsi="Century Gothic" w:cstheme="minorHAnsi"/>
          <w:b/>
          <w:color w:val="0000FF"/>
          <w:sz w:val="24"/>
          <w:szCs w:val="24"/>
        </w:rPr>
        <w:pict w14:anchorId="4684A04A">
          <v:rect id="_x0000_i1025" style="width:0;height:1.5pt" o:hralign="center" o:hrstd="t" o:hr="t" fillcolor="#a0a0a0" stroked="f"/>
        </w:pict>
      </w:r>
    </w:p>
    <w:p w14:paraId="4E7B4C2B" w14:textId="73D7DDF3" w:rsidR="009652BF" w:rsidRPr="00896D2B" w:rsidRDefault="004B7CCD" w:rsidP="00896D2B">
      <w:pPr>
        <w:pStyle w:val="4"/>
        <w:rPr>
          <w:rFonts w:ascii="Century Gothic" w:hAnsi="Century Gothic" w:cs="Arial"/>
          <w:bCs w:val="0"/>
          <w:iCs/>
          <w:color w:val="0000FF"/>
          <w:w w:val="100"/>
          <w:sz w:val="24"/>
          <w:u w:val="none"/>
        </w:rPr>
      </w:pPr>
      <w:r w:rsidRPr="00896D2B">
        <w:rPr>
          <w:rFonts w:ascii="Century Gothic" w:hAnsi="Century Gothic" w:cs="Arial"/>
          <w:bCs w:val="0"/>
          <w:iCs/>
          <w:color w:val="0000FF"/>
          <w:w w:val="100"/>
          <w:sz w:val="24"/>
          <w:u w:val="none"/>
        </w:rPr>
        <w:t>Για σωματεία – μέλη της ΕΛ.Ο.Τ., που δραστηριοποιούνται στα γεωγραφικά όρια της Ένωσης Ταεκβοντό Νοτίου Ελλάδος</w:t>
      </w:r>
    </w:p>
    <w:p w14:paraId="634408D3" w14:textId="77777777" w:rsidR="004B7CCD" w:rsidRDefault="004B7CCD" w:rsidP="00887B14">
      <w:pPr>
        <w:spacing w:line="240" w:lineRule="auto"/>
        <w:jc w:val="both"/>
        <w:rPr>
          <w:rFonts w:ascii="Century Gothic" w:eastAsia="Batang" w:hAnsi="Century Gothic" w:cstheme="minorHAnsi"/>
          <w:bCs/>
          <w:sz w:val="24"/>
          <w:szCs w:val="24"/>
        </w:rPr>
      </w:pPr>
    </w:p>
    <w:p w14:paraId="0EBB4703" w14:textId="142FE002" w:rsidR="00D843F2" w:rsidRDefault="00887B14" w:rsidP="00D843F2">
      <w:pPr>
        <w:jc w:val="both"/>
        <w:rPr>
          <w:rFonts w:ascii="Century Gothic" w:eastAsia="Batang" w:hAnsi="Century Gothic" w:cs="Arial"/>
          <w:sz w:val="24"/>
          <w:szCs w:val="24"/>
        </w:rPr>
      </w:pPr>
      <w:bookmarkStart w:id="0" w:name="_Hlk101264448"/>
      <w:r w:rsidRPr="004B7CCD">
        <w:rPr>
          <w:rFonts w:ascii="Century Gothic" w:eastAsia="Batang" w:hAnsi="Century Gothic" w:cstheme="minorHAnsi"/>
          <w:b/>
          <w:color w:val="FF0000"/>
          <w:sz w:val="24"/>
          <w:szCs w:val="24"/>
        </w:rPr>
        <w:t xml:space="preserve">ΣΑΒΒΑΤΟ </w:t>
      </w:r>
      <w:r w:rsidR="002B0E4F" w:rsidRPr="002B0E4F">
        <w:rPr>
          <w:rFonts w:ascii="Century Gothic" w:eastAsia="Batang" w:hAnsi="Century Gothic" w:cstheme="minorHAnsi"/>
          <w:b/>
          <w:color w:val="FF0000"/>
          <w:sz w:val="24"/>
          <w:szCs w:val="24"/>
        </w:rPr>
        <w:t>30</w:t>
      </w:r>
      <w:r w:rsidRPr="004B7CCD">
        <w:rPr>
          <w:rFonts w:ascii="Century Gothic" w:eastAsia="Batang" w:hAnsi="Century Gothic" w:cstheme="minorHAnsi"/>
          <w:b/>
          <w:color w:val="FF0000"/>
          <w:sz w:val="24"/>
          <w:szCs w:val="24"/>
        </w:rPr>
        <w:t xml:space="preserve"> </w:t>
      </w:r>
      <w:r w:rsidR="002B0E4F">
        <w:rPr>
          <w:rFonts w:ascii="Century Gothic" w:eastAsia="Batang" w:hAnsi="Century Gothic" w:cstheme="minorHAnsi"/>
          <w:b/>
          <w:color w:val="FF0000"/>
          <w:sz w:val="24"/>
          <w:szCs w:val="24"/>
        </w:rPr>
        <w:t>ΑΠΡΙΛΙΟΥ</w:t>
      </w:r>
      <w:r w:rsidRPr="004B7CCD">
        <w:rPr>
          <w:rFonts w:ascii="Century Gothic" w:eastAsia="Batang" w:hAnsi="Century Gothic" w:cstheme="minorHAnsi"/>
          <w:b/>
          <w:color w:val="FF0000"/>
          <w:sz w:val="24"/>
          <w:szCs w:val="24"/>
        </w:rPr>
        <w:t xml:space="preserve"> 20</w:t>
      </w:r>
      <w:r w:rsidR="002B0E4F">
        <w:rPr>
          <w:rFonts w:ascii="Century Gothic" w:eastAsia="Batang" w:hAnsi="Century Gothic" w:cstheme="minorHAnsi"/>
          <w:b/>
          <w:color w:val="FF0000"/>
          <w:sz w:val="24"/>
          <w:szCs w:val="24"/>
        </w:rPr>
        <w:t>22</w:t>
      </w:r>
      <w:r w:rsidRPr="004B7CCD">
        <w:rPr>
          <w:rFonts w:ascii="Century Gothic" w:eastAsia="Batang" w:hAnsi="Century Gothic" w:cstheme="minorHAnsi"/>
          <w:b/>
          <w:color w:val="FF0000"/>
          <w:sz w:val="24"/>
          <w:szCs w:val="24"/>
        </w:rPr>
        <w:t xml:space="preserve"> </w:t>
      </w:r>
      <w:r w:rsidR="00896D2B">
        <w:rPr>
          <w:rFonts w:ascii="Century Gothic" w:eastAsia="Batang" w:hAnsi="Century Gothic" w:cstheme="minorHAnsi"/>
          <w:b/>
          <w:color w:val="FF0000"/>
          <w:sz w:val="24"/>
          <w:szCs w:val="24"/>
        </w:rPr>
        <w:t xml:space="preserve">: </w:t>
      </w:r>
      <w:r w:rsidR="00896D2B" w:rsidRPr="002B0E4F">
        <w:rPr>
          <w:rFonts w:ascii="Century Gothic" w:eastAsia="Batang" w:hAnsi="Century Gothic" w:cstheme="minorHAnsi"/>
          <w:bCs/>
          <w:sz w:val="24"/>
          <w:szCs w:val="24"/>
        </w:rPr>
        <w:t xml:space="preserve">Θα πραγματοποιηθεί </w:t>
      </w:r>
      <w:r w:rsidR="00D843F2" w:rsidRPr="00D843F2">
        <w:rPr>
          <w:rFonts w:ascii="Century Gothic" w:eastAsia="Batang" w:hAnsi="Century Gothic" w:cs="Arial"/>
          <w:sz w:val="24"/>
          <w:szCs w:val="24"/>
        </w:rPr>
        <w:t xml:space="preserve">ενημέρωση και εφαρμογή </w:t>
      </w:r>
      <w:r w:rsidR="00D843F2">
        <w:rPr>
          <w:rFonts w:ascii="Century Gothic" w:eastAsia="Batang" w:hAnsi="Century Gothic" w:cs="Arial"/>
          <w:sz w:val="24"/>
          <w:szCs w:val="24"/>
        </w:rPr>
        <w:t xml:space="preserve">νέων </w:t>
      </w:r>
      <w:r w:rsidR="00D843F2" w:rsidRPr="00D843F2">
        <w:rPr>
          <w:rFonts w:ascii="Century Gothic" w:eastAsia="Batang" w:hAnsi="Century Gothic" w:cs="Arial"/>
          <w:sz w:val="24"/>
          <w:szCs w:val="24"/>
        </w:rPr>
        <w:t xml:space="preserve">κανονισμών διαιτησίας </w:t>
      </w:r>
      <w:r w:rsidR="00D843F2" w:rsidRPr="00D843F2">
        <w:rPr>
          <w:rFonts w:ascii="Century Gothic" w:eastAsia="Batang" w:hAnsi="Century Gothic" w:cs="Arial"/>
          <w:sz w:val="24"/>
          <w:szCs w:val="24"/>
          <w:lang w:val="en-US"/>
        </w:rPr>
        <w:t>WTF</w:t>
      </w:r>
      <w:r w:rsidR="00D843F2" w:rsidRPr="00D843F2">
        <w:rPr>
          <w:rFonts w:ascii="Century Gothic" w:eastAsia="Batang" w:hAnsi="Century Gothic" w:cs="Arial"/>
          <w:sz w:val="24"/>
          <w:szCs w:val="24"/>
        </w:rPr>
        <w:t>, ερωτήσεις – απαντήσεις.</w:t>
      </w:r>
    </w:p>
    <w:p w14:paraId="0BB16F44" w14:textId="77777777" w:rsidR="00D843F2" w:rsidRPr="00D843F2" w:rsidRDefault="00D843F2" w:rsidP="00D843F2">
      <w:pPr>
        <w:jc w:val="both"/>
        <w:rPr>
          <w:rFonts w:ascii="Century Gothic" w:eastAsia="Batang" w:hAnsi="Century Gothic" w:cs="Arial"/>
          <w:sz w:val="24"/>
          <w:szCs w:val="24"/>
        </w:rPr>
      </w:pPr>
    </w:p>
    <w:bookmarkEnd w:id="0"/>
    <w:p w14:paraId="7D0AA2A1" w14:textId="77777777" w:rsidR="005C5674" w:rsidRPr="00774C60" w:rsidRDefault="005C5674" w:rsidP="005C5674">
      <w:pPr>
        <w:numPr>
          <w:ilvl w:val="0"/>
          <w:numId w:val="5"/>
        </w:numPr>
        <w:spacing w:after="0" w:line="240" w:lineRule="auto"/>
        <w:jc w:val="both"/>
        <w:rPr>
          <w:rFonts w:ascii="Century Gothic" w:eastAsia="Batang" w:hAnsi="Century Gothic" w:cstheme="minorHAnsi"/>
          <w:sz w:val="24"/>
          <w:szCs w:val="24"/>
          <w:u w:val="single"/>
        </w:rPr>
      </w:pPr>
      <w:r w:rsidRPr="00774C60">
        <w:rPr>
          <w:rFonts w:ascii="Century Gothic" w:eastAsia="Batang" w:hAnsi="Century Gothic" w:cstheme="minorHAnsi"/>
          <w:sz w:val="24"/>
          <w:szCs w:val="24"/>
          <w:u w:val="single"/>
        </w:rPr>
        <w:t xml:space="preserve">Το σεμινάριο θα πραγματοποιηθεί στην Αθήνα. Τον ακριβή τόπο θα πληροφορηθείτε με νεότερη ανακοίνωσή μας. </w:t>
      </w:r>
    </w:p>
    <w:p w14:paraId="7A74730F" w14:textId="77777777" w:rsidR="004B7CCD" w:rsidRPr="0020068C" w:rsidRDefault="004B7CCD" w:rsidP="004B7CCD">
      <w:pPr>
        <w:numPr>
          <w:ilvl w:val="0"/>
          <w:numId w:val="5"/>
        </w:numPr>
        <w:spacing w:after="0" w:line="240" w:lineRule="auto"/>
        <w:jc w:val="both"/>
        <w:rPr>
          <w:rFonts w:ascii="Century Gothic" w:eastAsia="Batang" w:hAnsi="Century Gothic" w:cstheme="minorHAnsi"/>
          <w:sz w:val="24"/>
          <w:szCs w:val="24"/>
        </w:rPr>
      </w:pPr>
      <w:r w:rsidRPr="0020068C">
        <w:rPr>
          <w:rFonts w:ascii="Century Gothic" w:eastAsia="Batang" w:hAnsi="Century Gothic" w:cstheme="minorHAnsi"/>
          <w:sz w:val="24"/>
          <w:szCs w:val="24"/>
        </w:rPr>
        <w:t xml:space="preserve">Οι ώρες διεξαγωγής του σεμιναρίου θα είναι οι εξής: </w:t>
      </w:r>
    </w:p>
    <w:p w14:paraId="606F0022" w14:textId="128678DE" w:rsidR="004B7CCD" w:rsidRPr="004B7CCD" w:rsidRDefault="004B7CCD" w:rsidP="004B7CCD">
      <w:pPr>
        <w:pStyle w:val="a5"/>
        <w:numPr>
          <w:ilvl w:val="1"/>
          <w:numId w:val="6"/>
        </w:numPr>
        <w:spacing w:after="0" w:line="240" w:lineRule="auto"/>
        <w:jc w:val="both"/>
        <w:rPr>
          <w:rFonts w:ascii="Century Gothic" w:eastAsia="Batang" w:hAnsi="Century Gothic" w:cstheme="minorHAnsi"/>
          <w:sz w:val="24"/>
          <w:szCs w:val="24"/>
        </w:rPr>
      </w:pPr>
      <w:r w:rsidRPr="004B7CCD">
        <w:rPr>
          <w:rFonts w:ascii="Century Gothic" w:eastAsia="Batang" w:hAnsi="Century Gothic" w:cstheme="minorHAnsi"/>
          <w:sz w:val="24"/>
          <w:szCs w:val="24"/>
        </w:rPr>
        <w:t xml:space="preserve">Το Σάββατο </w:t>
      </w:r>
      <w:r w:rsidR="006A4C8A">
        <w:rPr>
          <w:rFonts w:ascii="Century Gothic" w:eastAsia="Batang" w:hAnsi="Century Gothic" w:cstheme="minorHAnsi"/>
          <w:sz w:val="24"/>
          <w:szCs w:val="24"/>
        </w:rPr>
        <w:t>30</w:t>
      </w:r>
      <w:r>
        <w:rPr>
          <w:rFonts w:ascii="Century Gothic" w:eastAsia="Batang" w:hAnsi="Century Gothic" w:cstheme="minorHAnsi"/>
          <w:sz w:val="24"/>
          <w:szCs w:val="24"/>
        </w:rPr>
        <w:t xml:space="preserve"> </w:t>
      </w:r>
      <w:r w:rsidR="006A4C8A">
        <w:rPr>
          <w:rFonts w:ascii="Century Gothic" w:eastAsia="Batang" w:hAnsi="Century Gothic" w:cstheme="minorHAnsi"/>
          <w:sz w:val="24"/>
          <w:szCs w:val="24"/>
        </w:rPr>
        <w:t>Απριλίου</w:t>
      </w:r>
      <w:r>
        <w:rPr>
          <w:rFonts w:ascii="Century Gothic" w:eastAsia="Batang" w:hAnsi="Century Gothic" w:cstheme="minorHAnsi"/>
          <w:sz w:val="24"/>
          <w:szCs w:val="24"/>
        </w:rPr>
        <w:t xml:space="preserve"> </w:t>
      </w:r>
      <w:r w:rsidRPr="004B7CCD">
        <w:rPr>
          <w:rFonts w:ascii="Century Gothic" w:eastAsia="Batang" w:hAnsi="Century Gothic" w:cstheme="minorHAnsi"/>
          <w:sz w:val="24"/>
          <w:szCs w:val="24"/>
        </w:rPr>
        <w:t>20</w:t>
      </w:r>
      <w:r w:rsidR="006A4C8A">
        <w:rPr>
          <w:rFonts w:ascii="Century Gothic" w:eastAsia="Batang" w:hAnsi="Century Gothic" w:cstheme="minorHAnsi"/>
          <w:sz w:val="24"/>
          <w:szCs w:val="24"/>
        </w:rPr>
        <w:t>22</w:t>
      </w:r>
      <w:r w:rsidRPr="004B7CCD">
        <w:rPr>
          <w:rFonts w:ascii="Century Gothic" w:eastAsia="Batang" w:hAnsi="Century Gothic" w:cstheme="minorHAnsi"/>
          <w:sz w:val="24"/>
          <w:szCs w:val="24"/>
        </w:rPr>
        <w:t xml:space="preserve"> από τις </w:t>
      </w:r>
      <w:r w:rsidR="00D843F2">
        <w:rPr>
          <w:rFonts w:ascii="Century Gothic" w:eastAsia="Batang" w:hAnsi="Century Gothic" w:cstheme="minorHAnsi"/>
          <w:sz w:val="24"/>
          <w:szCs w:val="24"/>
        </w:rPr>
        <w:t>14</w:t>
      </w:r>
      <w:r w:rsidRPr="004B7CCD">
        <w:rPr>
          <w:rFonts w:ascii="Century Gothic" w:eastAsia="Batang" w:hAnsi="Century Gothic" w:cstheme="minorHAnsi"/>
          <w:sz w:val="24"/>
          <w:szCs w:val="24"/>
        </w:rPr>
        <w:t>:</w:t>
      </w:r>
      <w:r w:rsidR="00D843F2">
        <w:rPr>
          <w:rFonts w:ascii="Century Gothic" w:eastAsia="Batang" w:hAnsi="Century Gothic" w:cstheme="minorHAnsi"/>
          <w:sz w:val="24"/>
          <w:szCs w:val="24"/>
        </w:rPr>
        <w:t>3</w:t>
      </w:r>
      <w:r w:rsidRPr="004B7CCD">
        <w:rPr>
          <w:rFonts w:ascii="Century Gothic" w:eastAsia="Batang" w:hAnsi="Century Gothic" w:cstheme="minorHAnsi"/>
          <w:sz w:val="24"/>
          <w:szCs w:val="24"/>
        </w:rPr>
        <w:t xml:space="preserve">0 </w:t>
      </w:r>
      <w:r w:rsidR="00D843F2">
        <w:rPr>
          <w:rFonts w:ascii="Century Gothic" w:eastAsia="Batang" w:hAnsi="Century Gothic" w:cstheme="minorHAnsi"/>
          <w:sz w:val="24"/>
          <w:szCs w:val="24"/>
        </w:rPr>
        <w:t>μ</w:t>
      </w:r>
      <w:r w:rsidRPr="004B7CCD">
        <w:rPr>
          <w:rFonts w:ascii="Century Gothic" w:eastAsia="Batang" w:hAnsi="Century Gothic" w:cstheme="minorHAnsi"/>
          <w:sz w:val="24"/>
          <w:szCs w:val="24"/>
        </w:rPr>
        <w:t>.μ. (</w:t>
      </w:r>
      <w:r w:rsidRPr="004B7CCD">
        <w:rPr>
          <w:rFonts w:ascii="Century Gothic" w:eastAsia="Batang" w:hAnsi="Century Gothic" w:cstheme="minorHAnsi"/>
          <w:color w:val="000000"/>
          <w:sz w:val="24"/>
          <w:szCs w:val="24"/>
        </w:rPr>
        <w:t>αυστηρά</w:t>
      </w:r>
      <w:r w:rsidRPr="004B7CCD">
        <w:rPr>
          <w:rFonts w:ascii="Century Gothic" w:eastAsia="Batang" w:hAnsi="Century Gothic" w:cstheme="minorHAnsi"/>
          <w:sz w:val="24"/>
          <w:szCs w:val="24"/>
        </w:rPr>
        <w:t>) έως 1</w:t>
      </w:r>
      <w:r w:rsidR="00D843F2">
        <w:rPr>
          <w:rFonts w:ascii="Century Gothic" w:eastAsia="Batang" w:hAnsi="Century Gothic" w:cstheme="minorHAnsi"/>
          <w:sz w:val="24"/>
          <w:szCs w:val="24"/>
        </w:rPr>
        <w:t>7</w:t>
      </w:r>
      <w:r w:rsidRPr="004B7CCD">
        <w:rPr>
          <w:rFonts w:ascii="Century Gothic" w:eastAsia="Batang" w:hAnsi="Century Gothic" w:cstheme="minorHAnsi"/>
          <w:sz w:val="24"/>
          <w:szCs w:val="24"/>
        </w:rPr>
        <w:t>:</w:t>
      </w:r>
      <w:r w:rsidR="00D843F2">
        <w:rPr>
          <w:rFonts w:ascii="Century Gothic" w:eastAsia="Batang" w:hAnsi="Century Gothic" w:cstheme="minorHAnsi"/>
          <w:sz w:val="24"/>
          <w:szCs w:val="24"/>
        </w:rPr>
        <w:t>3</w:t>
      </w:r>
      <w:r w:rsidRPr="004B7CCD">
        <w:rPr>
          <w:rFonts w:ascii="Century Gothic" w:eastAsia="Batang" w:hAnsi="Century Gothic" w:cstheme="minorHAnsi"/>
          <w:sz w:val="24"/>
          <w:szCs w:val="24"/>
        </w:rPr>
        <w:t xml:space="preserve">0 μ.μ. </w:t>
      </w:r>
    </w:p>
    <w:p w14:paraId="0B19DBDC" w14:textId="46EDFD7A" w:rsidR="009652BF" w:rsidRDefault="004B7CCD" w:rsidP="00887B14">
      <w:pPr>
        <w:numPr>
          <w:ilvl w:val="0"/>
          <w:numId w:val="5"/>
        </w:numPr>
        <w:spacing w:after="0" w:line="240" w:lineRule="auto"/>
        <w:jc w:val="both"/>
        <w:rPr>
          <w:rFonts w:ascii="Century Gothic" w:eastAsia="Batang" w:hAnsi="Century Gothic" w:cstheme="minorHAnsi"/>
          <w:sz w:val="24"/>
          <w:szCs w:val="24"/>
        </w:rPr>
      </w:pPr>
      <w:r w:rsidRPr="0020068C">
        <w:rPr>
          <w:rFonts w:ascii="Century Gothic" w:eastAsia="Batang" w:hAnsi="Century Gothic" w:cstheme="minorHAnsi"/>
          <w:sz w:val="24"/>
          <w:szCs w:val="24"/>
        </w:rPr>
        <w:t xml:space="preserve">Ώρα προσέλευσης και εγγραφή των συμμετεχόντων στο σεμινάριο ορίζεται </w:t>
      </w:r>
      <w:r>
        <w:rPr>
          <w:rFonts w:ascii="Century Gothic" w:eastAsia="Batang" w:hAnsi="Century Gothic" w:cstheme="minorHAnsi"/>
          <w:sz w:val="24"/>
          <w:szCs w:val="24"/>
        </w:rPr>
        <w:t>σ</w:t>
      </w:r>
      <w:r w:rsidRPr="0020068C">
        <w:rPr>
          <w:rFonts w:ascii="Century Gothic" w:eastAsia="Batang" w:hAnsi="Century Gothic" w:cstheme="minorHAnsi"/>
          <w:sz w:val="24"/>
          <w:szCs w:val="24"/>
        </w:rPr>
        <w:t xml:space="preserve">τις </w:t>
      </w:r>
      <w:r w:rsidR="00AA1FB9">
        <w:rPr>
          <w:rFonts w:ascii="Century Gothic" w:eastAsia="Batang" w:hAnsi="Century Gothic" w:cstheme="minorHAnsi"/>
          <w:sz w:val="24"/>
          <w:szCs w:val="24"/>
        </w:rPr>
        <w:t>14</w:t>
      </w:r>
      <w:r>
        <w:rPr>
          <w:rFonts w:ascii="Century Gothic" w:eastAsia="Batang" w:hAnsi="Century Gothic" w:cstheme="minorHAnsi"/>
          <w:sz w:val="24"/>
          <w:szCs w:val="24"/>
        </w:rPr>
        <w:t>:</w:t>
      </w:r>
      <w:r w:rsidR="00AA1FB9">
        <w:rPr>
          <w:rFonts w:ascii="Century Gothic" w:eastAsia="Batang" w:hAnsi="Century Gothic" w:cstheme="minorHAnsi"/>
          <w:sz w:val="24"/>
          <w:szCs w:val="24"/>
        </w:rPr>
        <w:t>1</w:t>
      </w:r>
      <w:r>
        <w:rPr>
          <w:rFonts w:ascii="Century Gothic" w:eastAsia="Batang" w:hAnsi="Century Gothic" w:cstheme="minorHAnsi"/>
          <w:sz w:val="24"/>
          <w:szCs w:val="24"/>
        </w:rPr>
        <w:t>5</w:t>
      </w:r>
      <w:r w:rsidRPr="0020068C">
        <w:rPr>
          <w:rFonts w:ascii="Century Gothic" w:eastAsia="Batang" w:hAnsi="Century Gothic" w:cstheme="minorHAnsi"/>
          <w:sz w:val="24"/>
          <w:szCs w:val="24"/>
        </w:rPr>
        <w:t xml:space="preserve"> </w:t>
      </w:r>
      <w:r w:rsidR="00AA1FB9">
        <w:rPr>
          <w:rFonts w:ascii="Century Gothic" w:eastAsia="Batang" w:hAnsi="Century Gothic" w:cstheme="minorHAnsi"/>
          <w:sz w:val="24"/>
          <w:szCs w:val="24"/>
        </w:rPr>
        <w:t>μ</w:t>
      </w:r>
      <w:r w:rsidRPr="0020068C">
        <w:rPr>
          <w:rFonts w:ascii="Century Gothic" w:eastAsia="Batang" w:hAnsi="Century Gothic" w:cstheme="minorHAnsi"/>
          <w:sz w:val="24"/>
          <w:szCs w:val="24"/>
        </w:rPr>
        <w:t>.μ. τ</w:t>
      </w:r>
      <w:r>
        <w:rPr>
          <w:rFonts w:ascii="Century Gothic" w:eastAsia="Batang" w:hAnsi="Century Gothic" w:cstheme="minorHAnsi"/>
          <w:sz w:val="24"/>
          <w:szCs w:val="24"/>
        </w:rPr>
        <w:t xml:space="preserve">ο Σάββατο </w:t>
      </w:r>
      <w:r w:rsidR="006A4C8A">
        <w:rPr>
          <w:rFonts w:ascii="Century Gothic" w:eastAsia="Batang" w:hAnsi="Century Gothic" w:cstheme="minorHAnsi"/>
          <w:sz w:val="24"/>
          <w:szCs w:val="24"/>
        </w:rPr>
        <w:t>30 Απριλίου 2022</w:t>
      </w:r>
      <w:r>
        <w:rPr>
          <w:rFonts w:ascii="Century Gothic" w:eastAsia="Batang" w:hAnsi="Century Gothic" w:cstheme="minorHAnsi"/>
          <w:sz w:val="24"/>
          <w:szCs w:val="24"/>
        </w:rPr>
        <w:t>.</w:t>
      </w:r>
    </w:p>
    <w:p w14:paraId="41CF1362" w14:textId="77777777" w:rsidR="00E45FBD" w:rsidRPr="00E45FBD" w:rsidRDefault="00E45FBD" w:rsidP="00E45FBD">
      <w:pPr>
        <w:spacing w:after="0" w:line="240" w:lineRule="auto"/>
        <w:ind w:left="720"/>
        <w:jc w:val="both"/>
        <w:rPr>
          <w:rFonts w:ascii="Century Gothic" w:eastAsia="Batang" w:hAnsi="Century Gothic" w:cstheme="minorHAnsi"/>
          <w:sz w:val="24"/>
          <w:szCs w:val="24"/>
        </w:rPr>
      </w:pPr>
    </w:p>
    <w:p w14:paraId="31487CFE" w14:textId="0F4F39D8" w:rsidR="0020068C" w:rsidRDefault="00657BD1" w:rsidP="0020068C">
      <w:pPr>
        <w:jc w:val="both"/>
        <w:rPr>
          <w:rFonts w:ascii="Century Gothic" w:eastAsia="Batang" w:hAnsi="Century Gothic" w:cs="Calibri"/>
          <w:b/>
          <w:color w:val="0000FF"/>
          <w:highlight w:val="yellow"/>
          <w:u w:val="single"/>
        </w:rPr>
      </w:pPr>
      <w:r>
        <w:rPr>
          <w:rFonts w:ascii="Century Gothic" w:eastAsia="Batang" w:hAnsi="Century Gothic" w:cstheme="minorHAnsi"/>
          <w:b/>
          <w:color w:val="0000FF"/>
          <w:sz w:val="24"/>
          <w:szCs w:val="24"/>
        </w:rPr>
        <w:pict w14:anchorId="0F2165E8">
          <v:rect id="_x0000_i1026" style="width:0;height:1.5pt" o:hralign="center" o:hrstd="t" o:hr="t" fillcolor="#a0a0a0" stroked="f"/>
        </w:pict>
      </w:r>
    </w:p>
    <w:p w14:paraId="6923887B" w14:textId="77777777" w:rsidR="00DA277D" w:rsidRDefault="00DA277D" w:rsidP="00896D2B">
      <w:pPr>
        <w:pStyle w:val="4"/>
        <w:rPr>
          <w:rFonts w:ascii="Century Gothic" w:hAnsi="Century Gothic" w:cs="Arial"/>
          <w:bCs w:val="0"/>
          <w:iCs/>
          <w:color w:val="0000FF"/>
          <w:w w:val="100"/>
          <w:sz w:val="24"/>
          <w:u w:val="none"/>
        </w:rPr>
      </w:pPr>
    </w:p>
    <w:p w14:paraId="5B02F046" w14:textId="77777777" w:rsidR="00DA277D" w:rsidRDefault="00DA277D" w:rsidP="00896D2B">
      <w:pPr>
        <w:pStyle w:val="4"/>
        <w:rPr>
          <w:rFonts w:ascii="Century Gothic" w:hAnsi="Century Gothic" w:cs="Arial"/>
          <w:bCs w:val="0"/>
          <w:iCs/>
          <w:color w:val="0000FF"/>
          <w:w w:val="100"/>
          <w:sz w:val="24"/>
          <w:u w:val="none"/>
        </w:rPr>
      </w:pPr>
    </w:p>
    <w:p w14:paraId="1A6E05B3" w14:textId="1337B40C" w:rsidR="00896D2B" w:rsidRPr="00896D2B" w:rsidRDefault="00896D2B" w:rsidP="00896D2B">
      <w:pPr>
        <w:pStyle w:val="4"/>
        <w:rPr>
          <w:rFonts w:ascii="Century Gothic" w:hAnsi="Century Gothic" w:cs="Arial"/>
          <w:bCs w:val="0"/>
          <w:iCs/>
          <w:color w:val="0000FF"/>
          <w:w w:val="100"/>
          <w:sz w:val="24"/>
          <w:u w:val="none"/>
        </w:rPr>
      </w:pPr>
      <w:r w:rsidRPr="00896D2B">
        <w:rPr>
          <w:rFonts w:ascii="Century Gothic" w:hAnsi="Century Gothic" w:cs="Arial"/>
          <w:bCs w:val="0"/>
          <w:iCs/>
          <w:color w:val="0000FF"/>
          <w:w w:val="100"/>
          <w:sz w:val="24"/>
          <w:u w:val="none"/>
        </w:rPr>
        <w:t xml:space="preserve">Για σωματεία – μέλη της ΕΛ.Ο.Τ., που δραστηριοποιούνται στα γεωγραφικά όρια της Ένωσης Ταεκβοντό </w:t>
      </w:r>
      <w:r>
        <w:rPr>
          <w:rFonts w:ascii="Century Gothic" w:hAnsi="Century Gothic" w:cs="Arial"/>
          <w:bCs w:val="0"/>
          <w:iCs/>
          <w:color w:val="0000FF"/>
          <w:w w:val="100"/>
          <w:sz w:val="24"/>
          <w:u w:val="none"/>
        </w:rPr>
        <w:t>Βορείου</w:t>
      </w:r>
      <w:r w:rsidRPr="00896D2B">
        <w:rPr>
          <w:rFonts w:ascii="Century Gothic" w:hAnsi="Century Gothic" w:cs="Arial"/>
          <w:bCs w:val="0"/>
          <w:iCs/>
          <w:color w:val="0000FF"/>
          <w:w w:val="100"/>
          <w:sz w:val="24"/>
          <w:u w:val="none"/>
        </w:rPr>
        <w:t xml:space="preserve"> Ελλάδος</w:t>
      </w:r>
    </w:p>
    <w:p w14:paraId="40F3140C" w14:textId="1588207E" w:rsidR="0020068C" w:rsidRDefault="0020068C" w:rsidP="0020068C">
      <w:pPr>
        <w:jc w:val="both"/>
        <w:rPr>
          <w:rFonts w:ascii="Century Gothic" w:eastAsia="Batang" w:hAnsi="Century Gothic" w:cs="Calibri"/>
          <w:b/>
          <w:color w:val="0000FF"/>
          <w:highlight w:val="yellow"/>
          <w:u w:val="single"/>
        </w:rPr>
      </w:pPr>
    </w:p>
    <w:p w14:paraId="0D83C3B9" w14:textId="5BB08DFD" w:rsidR="00AA1FB9" w:rsidRDefault="005C5674" w:rsidP="00AA1FB9">
      <w:pPr>
        <w:jc w:val="both"/>
        <w:rPr>
          <w:rFonts w:ascii="Century Gothic" w:eastAsia="Batang" w:hAnsi="Century Gothic" w:cs="Arial"/>
          <w:sz w:val="24"/>
          <w:szCs w:val="24"/>
        </w:rPr>
      </w:pPr>
      <w:r>
        <w:rPr>
          <w:rFonts w:ascii="Century Gothic" w:eastAsia="Batang" w:hAnsi="Century Gothic" w:cstheme="minorHAnsi"/>
          <w:b/>
          <w:color w:val="FF0000"/>
          <w:sz w:val="24"/>
          <w:szCs w:val="24"/>
        </w:rPr>
        <w:t>ΚΥΡΙΑΚΗ</w:t>
      </w:r>
      <w:r w:rsidR="007E0F34" w:rsidRPr="004B7CCD">
        <w:rPr>
          <w:rFonts w:ascii="Century Gothic" w:eastAsia="Batang" w:hAnsi="Century Gothic" w:cstheme="minorHAnsi"/>
          <w:b/>
          <w:color w:val="FF0000"/>
          <w:sz w:val="24"/>
          <w:szCs w:val="24"/>
        </w:rPr>
        <w:t xml:space="preserve"> </w:t>
      </w:r>
      <w:r>
        <w:rPr>
          <w:rFonts w:ascii="Century Gothic" w:eastAsia="Batang" w:hAnsi="Century Gothic" w:cstheme="minorHAnsi"/>
          <w:b/>
          <w:color w:val="FF0000"/>
          <w:sz w:val="24"/>
          <w:szCs w:val="24"/>
        </w:rPr>
        <w:t>29</w:t>
      </w:r>
      <w:r w:rsidR="007E0F34" w:rsidRPr="004B7CCD">
        <w:rPr>
          <w:rFonts w:ascii="Century Gothic" w:eastAsia="Batang" w:hAnsi="Century Gothic" w:cstheme="minorHAnsi"/>
          <w:b/>
          <w:color w:val="FF0000"/>
          <w:sz w:val="24"/>
          <w:szCs w:val="24"/>
        </w:rPr>
        <w:t xml:space="preserve"> </w:t>
      </w:r>
      <w:r w:rsidR="007E0F34">
        <w:rPr>
          <w:rFonts w:ascii="Century Gothic" w:eastAsia="Batang" w:hAnsi="Century Gothic" w:cstheme="minorHAnsi"/>
          <w:b/>
          <w:color w:val="FF0000"/>
          <w:sz w:val="24"/>
          <w:szCs w:val="24"/>
        </w:rPr>
        <w:t>ΜΑΪΟΥ 2022</w:t>
      </w:r>
      <w:r w:rsidR="007E0F34" w:rsidRPr="004B7CCD">
        <w:rPr>
          <w:rFonts w:ascii="Century Gothic" w:eastAsia="Batang" w:hAnsi="Century Gothic" w:cstheme="minorHAnsi"/>
          <w:b/>
          <w:color w:val="FF0000"/>
          <w:sz w:val="24"/>
          <w:szCs w:val="24"/>
        </w:rPr>
        <w:t xml:space="preserve"> </w:t>
      </w:r>
      <w:r w:rsidR="007E0F34">
        <w:rPr>
          <w:rFonts w:ascii="Century Gothic" w:eastAsia="Batang" w:hAnsi="Century Gothic" w:cstheme="minorHAnsi"/>
          <w:b/>
          <w:color w:val="FF0000"/>
          <w:sz w:val="24"/>
          <w:szCs w:val="24"/>
        </w:rPr>
        <w:t xml:space="preserve">: </w:t>
      </w:r>
      <w:r w:rsidR="00AA1FB9" w:rsidRPr="002B0E4F">
        <w:rPr>
          <w:rFonts w:ascii="Century Gothic" w:eastAsia="Batang" w:hAnsi="Century Gothic" w:cstheme="minorHAnsi"/>
          <w:bCs/>
          <w:sz w:val="24"/>
          <w:szCs w:val="24"/>
        </w:rPr>
        <w:t xml:space="preserve">Θα πραγματοποιηθεί </w:t>
      </w:r>
      <w:r w:rsidR="00AA1FB9" w:rsidRPr="00D843F2">
        <w:rPr>
          <w:rFonts w:ascii="Century Gothic" w:eastAsia="Batang" w:hAnsi="Century Gothic" w:cs="Arial"/>
          <w:sz w:val="24"/>
          <w:szCs w:val="24"/>
        </w:rPr>
        <w:t xml:space="preserve">ενημέρωση και εφαρμογή </w:t>
      </w:r>
      <w:r w:rsidR="00AA1FB9">
        <w:rPr>
          <w:rFonts w:ascii="Century Gothic" w:eastAsia="Batang" w:hAnsi="Century Gothic" w:cs="Arial"/>
          <w:sz w:val="24"/>
          <w:szCs w:val="24"/>
        </w:rPr>
        <w:t xml:space="preserve">νέων </w:t>
      </w:r>
      <w:r w:rsidR="00AA1FB9" w:rsidRPr="00D843F2">
        <w:rPr>
          <w:rFonts w:ascii="Century Gothic" w:eastAsia="Batang" w:hAnsi="Century Gothic" w:cs="Arial"/>
          <w:sz w:val="24"/>
          <w:szCs w:val="24"/>
        </w:rPr>
        <w:t xml:space="preserve">κανονισμών διαιτησίας </w:t>
      </w:r>
      <w:r w:rsidR="00AA1FB9" w:rsidRPr="00D843F2">
        <w:rPr>
          <w:rFonts w:ascii="Century Gothic" w:eastAsia="Batang" w:hAnsi="Century Gothic" w:cs="Arial"/>
          <w:sz w:val="24"/>
          <w:szCs w:val="24"/>
          <w:lang w:val="en-US"/>
        </w:rPr>
        <w:t>WTF</w:t>
      </w:r>
      <w:r w:rsidR="00AA1FB9" w:rsidRPr="00D843F2">
        <w:rPr>
          <w:rFonts w:ascii="Century Gothic" w:eastAsia="Batang" w:hAnsi="Century Gothic" w:cs="Arial"/>
          <w:sz w:val="24"/>
          <w:szCs w:val="24"/>
        </w:rPr>
        <w:t>, ερωτήσεις – απαντήσεις.</w:t>
      </w:r>
    </w:p>
    <w:p w14:paraId="6CC8CEC0" w14:textId="77777777" w:rsidR="00A57986" w:rsidRPr="00774C60" w:rsidRDefault="00A57986" w:rsidP="00A57986">
      <w:pPr>
        <w:numPr>
          <w:ilvl w:val="0"/>
          <w:numId w:val="7"/>
        </w:numPr>
        <w:spacing w:after="0" w:line="240" w:lineRule="auto"/>
        <w:jc w:val="both"/>
        <w:rPr>
          <w:rFonts w:ascii="Century Gothic" w:eastAsia="Batang" w:hAnsi="Century Gothic" w:cstheme="minorHAnsi"/>
          <w:sz w:val="24"/>
          <w:szCs w:val="24"/>
          <w:u w:val="single"/>
        </w:rPr>
      </w:pPr>
      <w:r w:rsidRPr="00774C60">
        <w:rPr>
          <w:rFonts w:ascii="Century Gothic" w:eastAsia="Batang" w:hAnsi="Century Gothic" w:cstheme="minorHAnsi"/>
          <w:sz w:val="24"/>
          <w:szCs w:val="24"/>
          <w:u w:val="single"/>
        </w:rPr>
        <w:t xml:space="preserve">Το σεμινάριο θα πραγματοποιηθεί στη Θεσσαλονίκη. Τον ακριβή τόπο θα πληροφορηθείτε με νεότερη ανακοίνωσή μας. </w:t>
      </w:r>
    </w:p>
    <w:p w14:paraId="1DAD7C37" w14:textId="77777777" w:rsidR="0020068C" w:rsidRPr="0020068C" w:rsidRDefault="0020068C" w:rsidP="00896D2B">
      <w:pPr>
        <w:numPr>
          <w:ilvl w:val="0"/>
          <w:numId w:val="7"/>
        </w:numPr>
        <w:spacing w:after="0" w:line="240" w:lineRule="auto"/>
        <w:jc w:val="both"/>
        <w:rPr>
          <w:rFonts w:ascii="Century Gothic" w:eastAsia="Batang" w:hAnsi="Century Gothic" w:cstheme="minorHAnsi"/>
          <w:sz w:val="24"/>
          <w:szCs w:val="24"/>
        </w:rPr>
      </w:pPr>
      <w:bookmarkStart w:id="1" w:name="_Hlk22557258"/>
      <w:r w:rsidRPr="0020068C">
        <w:rPr>
          <w:rFonts w:ascii="Century Gothic" w:eastAsia="Batang" w:hAnsi="Century Gothic" w:cstheme="minorHAnsi"/>
          <w:sz w:val="24"/>
          <w:szCs w:val="24"/>
        </w:rPr>
        <w:t xml:space="preserve">Οι ώρες διεξαγωγής του σεμιναρίου θα είναι οι εξής: </w:t>
      </w:r>
    </w:p>
    <w:p w14:paraId="43297014" w14:textId="239CBB56" w:rsidR="00AA1FB9" w:rsidRPr="004B7CCD" w:rsidRDefault="00AA1FB9" w:rsidP="00AA1FB9">
      <w:pPr>
        <w:pStyle w:val="a5"/>
        <w:numPr>
          <w:ilvl w:val="1"/>
          <w:numId w:val="13"/>
        </w:numPr>
        <w:spacing w:after="0" w:line="240" w:lineRule="auto"/>
        <w:jc w:val="both"/>
        <w:rPr>
          <w:rFonts w:ascii="Century Gothic" w:eastAsia="Batang" w:hAnsi="Century Gothic" w:cstheme="minorHAnsi"/>
          <w:sz w:val="24"/>
          <w:szCs w:val="24"/>
        </w:rPr>
      </w:pPr>
      <w:r w:rsidRPr="004B7CCD">
        <w:rPr>
          <w:rFonts w:ascii="Century Gothic" w:eastAsia="Batang" w:hAnsi="Century Gothic" w:cstheme="minorHAnsi"/>
          <w:sz w:val="24"/>
          <w:szCs w:val="24"/>
        </w:rPr>
        <w:t>Τ</w:t>
      </w:r>
      <w:r w:rsidR="00797B7B">
        <w:rPr>
          <w:rFonts w:ascii="Century Gothic" w:eastAsia="Batang" w:hAnsi="Century Gothic" w:cstheme="minorHAnsi"/>
          <w:sz w:val="24"/>
          <w:szCs w:val="24"/>
        </w:rPr>
        <w:t>η</w:t>
      </w:r>
      <w:r w:rsidRPr="004B7CCD">
        <w:rPr>
          <w:rFonts w:ascii="Century Gothic" w:eastAsia="Batang" w:hAnsi="Century Gothic" w:cstheme="minorHAnsi"/>
          <w:sz w:val="24"/>
          <w:szCs w:val="24"/>
        </w:rPr>
        <w:t xml:space="preserve"> </w:t>
      </w:r>
      <w:r w:rsidR="00797B7B">
        <w:rPr>
          <w:rFonts w:ascii="Century Gothic" w:eastAsia="Batang" w:hAnsi="Century Gothic" w:cstheme="minorHAnsi"/>
          <w:sz w:val="24"/>
          <w:szCs w:val="24"/>
        </w:rPr>
        <w:t>Κυριακή</w:t>
      </w:r>
      <w:r w:rsidRPr="004B7CCD">
        <w:rPr>
          <w:rFonts w:ascii="Century Gothic" w:eastAsia="Batang" w:hAnsi="Century Gothic" w:cstheme="minorHAnsi"/>
          <w:sz w:val="24"/>
          <w:szCs w:val="24"/>
        </w:rPr>
        <w:t xml:space="preserve"> </w:t>
      </w:r>
      <w:r w:rsidR="008465C5">
        <w:rPr>
          <w:rFonts w:ascii="Century Gothic" w:eastAsia="Batang" w:hAnsi="Century Gothic" w:cstheme="minorHAnsi"/>
          <w:sz w:val="24"/>
          <w:szCs w:val="24"/>
        </w:rPr>
        <w:t>29</w:t>
      </w:r>
      <w:r>
        <w:rPr>
          <w:rFonts w:ascii="Century Gothic" w:eastAsia="Batang" w:hAnsi="Century Gothic" w:cstheme="minorHAnsi"/>
          <w:sz w:val="24"/>
          <w:szCs w:val="24"/>
        </w:rPr>
        <w:t xml:space="preserve"> Μαΐου 2022</w:t>
      </w:r>
      <w:r w:rsidRPr="004B7CCD">
        <w:rPr>
          <w:rFonts w:ascii="Century Gothic" w:eastAsia="Batang" w:hAnsi="Century Gothic" w:cstheme="minorHAnsi"/>
          <w:sz w:val="24"/>
          <w:szCs w:val="24"/>
        </w:rPr>
        <w:t xml:space="preserve"> από τις </w:t>
      </w:r>
      <w:r>
        <w:rPr>
          <w:rFonts w:ascii="Century Gothic" w:eastAsia="Batang" w:hAnsi="Century Gothic" w:cstheme="minorHAnsi"/>
          <w:sz w:val="24"/>
          <w:szCs w:val="24"/>
        </w:rPr>
        <w:t>1</w:t>
      </w:r>
      <w:r w:rsidR="00D121E7">
        <w:rPr>
          <w:rFonts w:ascii="Century Gothic" w:eastAsia="Batang" w:hAnsi="Century Gothic" w:cstheme="minorHAnsi"/>
          <w:sz w:val="24"/>
          <w:szCs w:val="24"/>
        </w:rPr>
        <w:t>3</w:t>
      </w:r>
      <w:r w:rsidRPr="004B7CCD">
        <w:rPr>
          <w:rFonts w:ascii="Century Gothic" w:eastAsia="Batang" w:hAnsi="Century Gothic" w:cstheme="minorHAnsi"/>
          <w:sz w:val="24"/>
          <w:szCs w:val="24"/>
        </w:rPr>
        <w:t>:</w:t>
      </w:r>
      <w:r>
        <w:rPr>
          <w:rFonts w:ascii="Century Gothic" w:eastAsia="Batang" w:hAnsi="Century Gothic" w:cstheme="minorHAnsi"/>
          <w:sz w:val="24"/>
          <w:szCs w:val="24"/>
        </w:rPr>
        <w:t>3</w:t>
      </w:r>
      <w:r w:rsidRPr="004B7CCD">
        <w:rPr>
          <w:rFonts w:ascii="Century Gothic" w:eastAsia="Batang" w:hAnsi="Century Gothic" w:cstheme="minorHAnsi"/>
          <w:sz w:val="24"/>
          <w:szCs w:val="24"/>
        </w:rPr>
        <w:t xml:space="preserve">0 </w:t>
      </w:r>
      <w:r>
        <w:rPr>
          <w:rFonts w:ascii="Century Gothic" w:eastAsia="Batang" w:hAnsi="Century Gothic" w:cstheme="minorHAnsi"/>
          <w:sz w:val="24"/>
          <w:szCs w:val="24"/>
        </w:rPr>
        <w:t>μ</w:t>
      </w:r>
      <w:r w:rsidRPr="004B7CCD">
        <w:rPr>
          <w:rFonts w:ascii="Century Gothic" w:eastAsia="Batang" w:hAnsi="Century Gothic" w:cstheme="minorHAnsi"/>
          <w:sz w:val="24"/>
          <w:szCs w:val="24"/>
        </w:rPr>
        <w:t>.μ. (</w:t>
      </w:r>
      <w:r w:rsidRPr="004B7CCD">
        <w:rPr>
          <w:rFonts w:ascii="Century Gothic" w:eastAsia="Batang" w:hAnsi="Century Gothic" w:cstheme="minorHAnsi"/>
          <w:color w:val="000000"/>
          <w:sz w:val="24"/>
          <w:szCs w:val="24"/>
        </w:rPr>
        <w:t>αυστηρά</w:t>
      </w:r>
      <w:r w:rsidRPr="004B7CCD">
        <w:rPr>
          <w:rFonts w:ascii="Century Gothic" w:eastAsia="Batang" w:hAnsi="Century Gothic" w:cstheme="minorHAnsi"/>
          <w:sz w:val="24"/>
          <w:szCs w:val="24"/>
        </w:rPr>
        <w:t>) έως 1</w:t>
      </w:r>
      <w:r w:rsidR="00D121E7">
        <w:rPr>
          <w:rFonts w:ascii="Century Gothic" w:eastAsia="Batang" w:hAnsi="Century Gothic" w:cstheme="minorHAnsi"/>
          <w:sz w:val="24"/>
          <w:szCs w:val="24"/>
        </w:rPr>
        <w:t>6</w:t>
      </w:r>
      <w:r w:rsidRPr="004B7CCD">
        <w:rPr>
          <w:rFonts w:ascii="Century Gothic" w:eastAsia="Batang" w:hAnsi="Century Gothic" w:cstheme="minorHAnsi"/>
          <w:sz w:val="24"/>
          <w:szCs w:val="24"/>
        </w:rPr>
        <w:t>:</w:t>
      </w:r>
      <w:r>
        <w:rPr>
          <w:rFonts w:ascii="Century Gothic" w:eastAsia="Batang" w:hAnsi="Century Gothic" w:cstheme="minorHAnsi"/>
          <w:sz w:val="24"/>
          <w:szCs w:val="24"/>
        </w:rPr>
        <w:t>3</w:t>
      </w:r>
      <w:r w:rsidRPr="004B7CCD">
        <w:rPr>
          <w:rFonts w:ascii="Century Gothic" w:eastAsia="Batang" w:hAnsi="Century Gothic" w:cstheme="minorHAnsi"/>
          <w:sz w:val="24"/>
          <w:szCs w:val="24"/>
        </w:rPr>
        <w:t xml:space="preserve">0 μ.μ. </w:t>
      </w:r>
    </w:p>
    <w:p w14:paraId="27BD751A" w14:textId="53A475FD" w:rsidR="00AA1FB9" w:rsidRDefault="00AA1FB9" w:rsidP="00AA1FB9">
      <w:pPr>
        <w:numPr>
          <w:ilvl w:val="0"/>
          <w:numId w:val="7"/>
        </w:numPr>
        <w:spacing w:after="0" w:line="240" w:lineRule="auto"/>
        <w:jc w:val="both"/>
        <w:rPr>
          <w:rFonts w:ascii="Century Gothic" w:eastAsia="Batang" w:hAnsi="Century Gothic" w:cstheme="minorHAnsi"/>
          <w:sz w:val="24"/>
          <w:szCs w:val="24"/>
        </w:rPr>
      </w:pPr>
      <w:r w:rsidRPr="0020068C">
        <w:rPr>
          <w:rFonts w:ascii="Century Gothic" w:eastAsia="Batang" w:hAnsi="Century Gothic" w:cstheme="minorHAnsi"/>
          <w:sz w:val="24"/>
          <w:szCs w:val="24"/>
        </w:rPr>
        <w:t xml:space="preserve">Ώρα προσέλευσης και εγγραφή των συμμετεχόντων στο σεμινάριο ορίζεται </w:t>
      </w:r>
      <w:r>
        <w:rPr>
          <w:rFonts w:ascii="Century Gothic" w:eastAsia="Batang" w:hAnsi="Century Gothic" w:cstheme="minorHAnsi"/>
          <w:sz w:val="24"/>
          <w:szCs w:val="24"/>
        </w:rPr>
        <w:t>σ</w:t>
      </w:r>
      <w:r w:rsidRPr="0020068C">
        <w:rPr>
          <w:rFonts w:ascii="Century Gothic" w:eastAsia="Batang" w:hAnsi="Century Gothic" w:cstheme="minorHAnsi"/>
          <w:sz w:val="24"/>
          <w:szCs w:val="24"/>
        </w:rPr>
        <w:t xml:space="preserve">τις </w:t>
      </w:r>
      <w:r>
        <w:rPr>
          <w:rFonts w:ascii="Century Gothic" w:eastAsia="Batang" w:hAnsi="Century Gothic" w:cstheme="minorHAnsi"/>
          <w:sz w:val="24"/>
          <w:szCs w:val="24"/>
        </w:rPr>
        <w:t>1</w:t>
      </w:r>
      <w:r w:rsidR="001E39E9">
        <w:rPr>
          <w:rFonts w:ascii="Century Gothic" w:eastAsia="Batang" w:hAnsi="Century Gothic" w:cstheme="minorHAnsi"/>
          <w:sz w:val="24"/>
          <w:szCs w:val="24"/>
        </w:rPr>
        <w:t>3</w:t>
      </w:r>
      <w:r>
        <w:rPr>
          <w:rFonts w:ascii="Century Gothic" w:eastAsia="Batang" w:hAnsi="Century Gothic" w:cstheme="minorHAnsi"/>
          <w:sz w:val="24"/>
          <w:szCs w:val="24"/>
        </w:rPr>
        <w:t>:15</w:t>
      </w:r>
      <w:r w:rsidRPr="0020068C">
        <w:rPr>
          <w:rFonts w:ascii="Century Gothic" w:eastAsia="Batang" w:hAnsi="Century Gothic" w:cstheme="minorHAnsi"/>
          <w:sz w:val="24"/>
          <w:szCs w:val="24"/>
        </w:rPr>
        <w:t xml:space="preserve"> </w:t>
      </w:r>
      <w:r>
        <w:rPr>
          <w:rFonts w:ascii="Century Gothic" w:eastAsia="Batang" w:hAnsi="Century Gothic" w:cstheme="minorHAnsi"/>
          <w:sz w:val="24"/>
          <w:szCs w:val="24"/>
        </w:rPr>
        <w:t>μ</w:t>
      </w:r>
      <w:r w:rsidRPr="0020068C">
        <w:rPr>
          <w:rFonts w:ascii="Century Gothic" w:eastAsia="Batang" w:hAnsi="Century Gothic" w:cstheme="minorHAnsi"/>
          <w:sz w:val="24"/>
          <w:szCs w:val="24"/>
        </w:rPr>
        <w:t>.μ. τ</w:t>
      </w:r>
      <w:r w:rsidR="00113234">
        <w:rPr>
          <w:rFonts w:ascii="Century Gothic" w:eastAsia="Batang" w:hAnsi="Century Gothic" w:cstheme="minorHAnsi"/>
          <w:sz w:val="24"/>
          <w:szCs w:val="24"/>
        </w:rPr>
        <w:t>η Κυριακή</w:t>
      </w:r>
      <w:r>
        <w:rPr>
          <w:rFonts w:ascii="Century Gothic" w:eastAsia="Batang" w:hAnsi="Century Gothic" w:cstheme="minorHAnsi"/>
          <w:sz w:val="24"/>
          <w:szCs w:val="24"/>
        </w:rPr>
        <w:t xml:space="preserve"> </w:t>
      </w:r>
      <w:r w:rsidR="00113234">
        <w:rPr>
          <w:rFonts w:ascii="Century Gothic" w:eastAsia="Batang" w:hAnsi="Century Gothic" w:cstheme="minorHAnsi"/>
          <w:sz w:val="24"/>
          <w:szCs w:val="24"/>
        </w:rPr>
        <w:t>29</w:t>
      </w:r>
      <w:r>
        <w:rPr>
          <w:rFonts w:ascii="Century Gothic" w:eastAsia="Batang" w:hAnsi="Century Gothic" w:cstheme="minorHAnsi"/>
          <w:sz w:val="24"/>
          <w:szCs w:val="24"/>
        </w:rPr>
        <w:t xml:space="preserve"> Μαΐου 2022.</w:t>
      </w:r>
    </w:p>
    <w:bookmarkEnd w:id="1"/>
    <w:p w14:paraId="5FB43934" w14:textId="2BCB853D" w:rsidR="0020068C" w:rsidRDefault="0020068C" w:rsidP="0020068C">
      <w:pPr>
        <w:jc w:val="both"/>
        <w:rPr>
          <w:rFonts w:ascii="Century Gothic" w:eastAsia="Batang" w:hAnsi="Century Gothic" w:cstheme="minorHAnsi"/>
          <w:b/>
          <w:color w:val="FF0000"/>
          <w:sz w:val="24"/>
          <w:szCs w:val="24"/>
          <w:u w:val="single"/>
        </w:rPr>
      </w:pPr>
    </w:p>
    <w:p w14:paraId="4B33E6BA" w14:textId="59ABD00B" w:rsidR="008B03FB" w:rsidRPr="00AA1FB9" w:rsidRDefault="00657BD1" w:rsidP="00AA1FB9">
      <w:pPr>
        <w:jc w:val="both"/>
        <w:rPr>
          <w:rFonts w:ascii="Century Gothic" w:eastAsia="Batang" w:hAnsi="Century Gothic" w:cstheme="minorHAnsi"/>
          <w:b/>
          <w:color w:val="FF0000"/>
          <w:sz w:val="24"/>
          <w:szCs w:val="24"/>
          <w:u w:val="single"/>
        </w:rPr>
      </w:pPr>
      <w:r>
        <w:rPr>
          <w:rFonts w:ascii="Century Gothic" w:eastAsia="Batang" w:hAnsi="Century Gothic" w:cstheme="minorHAnsi"/>
          <w:b/>
          <w:color w:val="0000FF"/>
          <w:sz w:val="24"/>
          <w:szCs w:val="24"/>
        </w:rPr>
        <w:pict w14:anchorId="4F2EF0D3">
          <v:rect id="_x0000_i1027" style="width:0;height:1.5pt" o:hralign="center" o:hrstd="t" o:hr="t" fillcolor="#a0a0a0" stroked="f"/>
        </w:pict>
      </w:r>
    </w:p>
    <w:p w14:paraId="0E30FD6D" w14:textId="730969FC" w:rsidR="0020068C" w:rsidRPr="0020068C" w:rsidRDefault="0020068C" w:rsidP="0020068C">
      <w:pPr>
        <w:pStyle w:val="9"/>
        <w:rPr>
          <w:rFonts w:ascii="Century Gothic" w:eastAsia="Batang" w:hAnsi="Century Gothic" w:cstheme="minorHAnsi"/>
          <w:b/>
          <w:i w:val="0"/>
          <w:color w:val="0000FF"/>
          <w:sz w:val="24"/>
          <w:szCs w:val="24"/>
          <w:u w:val="single"/>
        </w:rPr>
      </w:pPr>
      <w:r w:rsidRPr="0020068C">
        <w:rPr>
          <w:rFonts w:ascii="Century Gothic" w:eastAsia="Batang" w:hAnsi="Century Gothic" w:cstheme="minorHAnsi"/>
          <w:b/>
          <w:i w:val="0"/>
          <w:color w:val="0000FF"/>
          <w:sz w:val="24"/>
          <w:szCs w:val="24"/>
          <w:u w:val="single"/>
        </w:rPr>
        <w:t xml:space="preserve">ΔΙΚΑΙΩΜΑ ΣΥΜΜΕΤΟΧΗΣ :  </w:t>
      </w:r>
    </w:p>
    <w:p w14:paraId="5BBCF914" w14:textId="6027A567" w:rsidR="00AA1FB9" w:rsidRPr="00AA1FB9" w:rsidRDefault="00AA1FB9" w:rsidP="00AA1FB9">
      <w:pPr>
        <w:numPr>
          <w:ilvl w:val="0"/>
          <w:numId w:val="14"/>
        </w:numPr>
        <w:spacing w:after="0" w:line="240" w:lineRule="auto"/>
        <w:jc w:val="both"/>
        <w:rPr>
          <w:rFonts w:ascii="Century Gothic" w:eastAsia="Batang" w:hAnsi="Century Gothic" w:cs="Arial"/>
          <w:sz w:val="24"/>
          <w:szCs w:val="24"/>
          <w:u w:val="single"/>
          <w:lang w:eastAsia="ko-KR"/>
        </w:rPr>
      </w:pPr>
      <w:r w:rsidRPr="00AA1FB9">
        <w:rPr>
          <w:rFonts w:ascii="Century Gothic" w:eastAsia="Batang" w:hAnsi="Century Gothic" w:cs="Arial"/>
          <w:sz w:val="24"/>
          <w:szCs w:val="24"/>
          <w:lang w:eastAsia="ko-KR"/>
        </w:rPr>
        <w:t xml:space="preserve">Στα Σεμινάρια δικαίωμα συμμετοχής έχουν όλοι οι Προπονητές της </w:t>
      </w:r>
      <w:r w:rsidRPr="00AA1FB9">
        <w:rPr>
          <w:rFonts w:ascii="Century Gothic" w:eastAsia="Batang" w:hAnsi="Century Gothic" w:cs="Arial"/>
          <w:sz w:val="24"/>
          <w:szCs w:val="24"/>
        </w:rPr>
        <w:t>Ελληνικής Ομοσπονδίας Ταεκβοντό,</w:t>
      </w:r>
      <w:r w:rsidRPr="00AA1FB9">
        <w:rPr>
          <w:rFonts w:ascii="Century Gothic" w:eastAsia="Batang" w:hAnsi="Century Gothic" w:cs="Arial"/>
          <w:sz w:val="24"/>
          <w:szCs w:val="24"/>
          <w:lang w:eastAsia="ko-KR"/>
        </w:rPr>
        <w:t xml:space="preserve"> των οποίων η παρουσία κρίνεται απαραίτητη προκειμένου να ενημερωθούν σε θέματα των νέων κανονισμών διαιτησίας για την αγωνιστική περίοδο 2022.</w:t>
      </w:r>
    </w:p>
    <w:p w14:paraId="75E39AF3" w14:textId="77777777" w:rsidR="00A34BB8" w:rsidRPr="00A34BB8" w:rsidRDefault="00A34BB8" w:rsidP="00A34BB8">
      <w:pPr>
        <w:pStyle w:val="a5"/>
        <w:numPr>
          <w:ilvl w:val="0"/>
          <w:numId w:val="9"/>
        </w:numPr>
        <w:autoSpaceDE w:val="0"/>
        <w:autoSpaceDN w:val="0"/>
        <w:adjustRightInd w:val="0"/>
        <w:spacing w:line="256" w:lineRule="auto"/>
        <w:jc w:val="both"/>
        <w:rPr>
          <w:rFonts w:ascii="Century Gothic" w:hAnsi="Century Gothic" w:cs="Century Gothic"/>
          <w:b/>
          <w:bCs/>
          <w:i/>
          <w:iCs/>
          <w:color w:val="FF0000"/>
          <w:sz w:val="24"/>
          <w:szCs w:val="24"/>
          <w:highlight w:val="yellow"/>
          <w:u w:val="single"/>
        </w:rPr>
      </w:pPr>
      <w:r w:rsidRPr="00A34BB8">
        <w:rPr>
          <w:rFonts w:ascii="Century Gothic" w:hAnsi="Century Gothic" w:cs="Century Gothic"/>
          <w:b/>
          <w:bCs/>
          <w:color w:val="FF0000"/>
          <w:sz w:val="24"/>
          <w:szCs w:val="24"/>
          <w:highlight w:val="yellow"/>
          <w:u w:val="single"/>
        </w:rPr>
        <w:t>Προκειμένου να περιοριστεί στο μέτρο του δυνατού η διασπορά του ιού στα σεμινάρια της ΕΛ.Ο.Τ., καθορίζεται η υποχρεωτική πραγματοποίηση των προληπτικών ελέγχων ως εξής : μοριακός (R</w:t>
      </w:r>
      <w:r w:rsidRPr="00A34BB8">
        <w:rPr>
          <w:rFonts w:ascii="Century Gothic" w:hAnsi="Century Gothic" w:cs="Century Gothic"/>
          <w:b/>
          <w:bCs/>
          <w:color w:val="FF0000"/>
          <w:sz w:val="24"/>
          <w:szCs w:val="24"/>
          <w:highlight w:val="yellow"/>
          <w:u w:val="single"/>
          <w:lang w:val="en-US"/>
        </w:rPr>
        <w:t>T</w:t>
      </w:r>
      <w:r w:rsidRPr="00A34BB8">
        <w:rPr>
          <w:rFonts w:ascii="Century Gothic" w:hAnsi="Century Gothic" w:cs="Century Gothic"/>
          <w:b/>
          <w:bCs/>
          <w:color w:val="FF0000"/>
          <w:sz w:val="24"/>
          <w:szCs w:val="24"/>
          <w:highlight w:val="yellow"/>
          <w:u w:val="single"/>
        </w:rPr>
        <w:t>-</w:t>
      </w:r>
      <w:r w:rsidRPr="00A34BB8">
        <w:rPr>
          <w:rFonts w:ascii="Century Gothic" w:hAnsi="Century Gothic" w:cs="Century Gothic"/>
          <w:b/>
          <w:bCs/>
          <w:color w:val="FF0000"/>
          <w:sz w:val="24"/>
          <w:szCs w:val="24"/>
          <w:highlight w:val="yellow"/>
          <w:u w:val="single"/>
          <w:lang w:val="en-US"/>
        </w:rPr>
        <w:t>PCR</w:t>
      </w:r>
      <w:r w:rsidRPr="00A34BB8">
        <w:rPr>
          <w:rFonts w:ascii="Century Gothic" w:hAnsi="Century Gothic" w:cs="Century Gothic"/>
          <w:b/>
          <w:bCs/>
          <w:color w:val="FF0000"/>
          <w:sz w:val="24"/>
          <w:szCs w:val="24"/>
          <w:highlight w:val="yellow"/>
          <w:u w:val="single"/>
        </w:rPr>
        <w:t>) έως 72 ώρες πριν ή με άμεσο τεστ αντιγόνου (</w:t>
      </w:r>
      <w:r w:rsidRPr="00A34BB8">
        <w:rPr>
          <w:rFonts w:ascii="Century Gothic" w:hAnsi="Century Gothic" w:cs="Century Gothic"/>
          <w:b/>
          <w:bCs/>
          <w:color w:val="FF0000"/>
          <w:sz w:val="24"/>
          <w:szCs w:val="24"/>
          <w:highlight w:val="yellow"/>
          <w:u w:val="single"/>
          <w:lang w:val="en-US"/>
        </w:rPr>
        <w:t>Rapid</w:t>
      </w:r>
      <w:r w:rsidRPr="00A34BB8">
        <w:rPr>
          <w:rFonts w:ascii="Century Gothic" w:hAnsi="Century Gothic" w:cs="Century Gothic"/>
          <w:b/>
          <w:bCs/>
          <w:color w:val="FF0000"/>
          <w:sz w:val="24"/>
          <w:szCs w:val="24"/>
          <w:highlight w:val="yellow"/>
          <w:u w:val="single"/>
        </w:rPr>
        <w:t xml:space="preserve"> </w:t>
      </w:r>
      <w:r w:rsidRPr="00A34BB8">
        <w:rPr>
          <w:rFonts w:ascii="Century Gothic" w:hAnsi="Century Gothic" w:cs="Century Gothic"/>
          <w:b/>
          <w:bCs/>
          <w:color w:val="FF0000"/>
          <w:sz w:val="24"/>
          <w:szCs w:val="24"/>
          <w:highlight w:val="yellow"/>
          <w:u w:val="single"/>
          <w:lang w:val="en-US"/>
        </w:rPr>
        <w:t>Antigen</w:t>
      </w:r>
      <w:r w:rsidRPr="00A34BB8">
        <w:rPr>
          <w:rFonts w:ascii="Century Gothic" w:hAnsi="Century Gothic" w:cs="Century Gothic"/>
          <w:b/>
          <w:bCs/>
          <w:color w:val="FF0000"/>
          <w:sz w:val="24"/>
          <w:szCs w:val="24"/>
          <w:highlight w:val="yellow"/>
          <w:u w:val="single"/>
        </w:rPr>
        <w:t xml:space="preserve"> </w:t>
      </w:r>
      <w:r w:rsidRPr="00A34BB8">
        <w:rPr>
          <w:rFonts w:ascii="Century Gothic" w:hAnsi="Century Gothic" w:cs="Century Gothic"/>
          <w:b/>
          <w:bCs/>
          <w:color w:val="FF0000"/>
          <w:sz w:val="24"/>
          <w:szCs w:val="24"/>
          <w:highlight w:val="yellow"/>
          <w:u w:val="single"/>
          <w:lang w:val="en-US"/>
        </w:rPr>
        <w:t>Test</w:t>
      </w:r>
      <w:r w:rsidRPr="00A34BB8">
        <w:rPr>
          <w:rFonts w:ascii="Century Gothic" w:hAnsi="Century Gothic" w:cs="Century Gothic"/>
          <w:b/>
          <w:bCs/>
          <w:color w:val="FF0000"/>
          <w:sz w:val="24"/>
          <w:szCs w:val="24"/>
          <w:highlight w:val="yellow"/>
          <w:u w:val="single"/>
        </w:rPr>
        <w:t xml:space="preserve">, </w:t>
      </w:r>
      <w:r w:rsidRPr="00A34BB8">
        <w:rPr>
          <w:rFonts w:ascii="Century Gothic" w:hAnsi="Century Gothic" w:cs="Century Gothic"/>
          <w:b/>
          <w:bCs/>
          <w:color w:val="FF0000"/>
          <w:sz w:val="24"/>
          <w:szCs w:val="24"/>
          <w:highlight w:val="yellow"/>
          <w:u w:val="single"/>
          <w:lang w:val="en-US"/>
        </w:rPr>
        <w:t>RAT</w:t>
      </w:r>
      <w:r w:rsidRPr="00A34BB8">
        <w:rPr>
          <w:rFonts w:ascii="Century Gothic" w:hAnsi="Century Gothic" w:cs="Century Gothic"/>
          <w:b/>
          <w:bCs/>
          <w:color w:val="FF0000"/>
          <w:sz w:val="24"/>
          <w:szCs w:val="24"/>
          <w:highlight w:val="yellow"/>
          <w:u w:val="single"/>
        </w:rPr>
        <w:t>) έως 48 ώρες πριν την έναρξη των σεμιναρίων και αφορά όλους όσους θα παρευρίσκονται μέσα στην εγκατάσταση.</w:t>
      </w:r>
    </w:p>
    <w:p w14:paraId="37BC4CBF" w14:textId="77777777" w:rsidR="00A34BB8" w:rsidRPr="00A34BB8" w:rsidRDefault="00A34BB8" w:rsidP="00A34BB8">
      <w:pPr>
        <w:pStyle w:val="a5"/>
        <w:numPr>
          <w:ilvl w:val="0"/>
          <w:numId w:val="9"/>
        </w:numPr>
        <w:autoSpaceDE w:val="0"/>
        <w:autoSpaceDN w:val="0"/>
        <w:adjustRightInd w:val="0"/>
        <w:spacing w:line="256" w:lineRule="auto"/>
        <w:jc w:val="both"/>
        <w:rPr>
          <w:rFonts w:ascii="Century Gothic" w:hAnsi="Century Gothic" w:cs="Century Gothic"/>
          <w:b/>
          <w:bCs/>
          <w:i/>
          <w:iCs/>
          <w:color w:val="000000"/>
          <w:sz w:val="24"/>
          <w:szCs w:val="24"/>
        </w:rPr>
      </w:pPr>
      <w:r w:rsidRPr="00A34BB8">
        <w:rPr>
          <w:rFonts w:ascii="Century Gothic" w:hAnsi="Century Gothic" w:cs="Century Gothic"/>
          <w:b/>
          <w:bCs/>
          <w:color w:val="000000"/>
          <w:sz w:val="24"/>
          <w:szCs w:val="24"/>
          <w:highlight w:val="yellow"/>
        </w:rPr>
        <w:t xml:space="preserve">Από τους προληπτικούς ελέγχους </w:t>
      </w:r>
      <w:r w:rsidRPr="00A34BB8">
        <w:rPr>
          <w:rFonts w:ascii="Century Gothic" w:hAnsi="Century Gothic" w:cs="Century Gothic"/>
          <w:b/>
          <w:bCs/>
          <w:color w:val="000000"/>
          <w:sz w:val="24"/>
          <w:szCs w:val="24"/>
          <w:highlight w:val="yellow"/>
          <w:lang w:val="en-US"/>
        </w:rPr>
        <w:t>Testing</w:t>
      </w:r>
      <w:r w:rsidRPr="00A34BB8">
        <w:rPr>
          <w:rFonts w:ascii="Century Gothic" w:hAnsi="Century Gothic" w:cs="Century Gothic"/>
          <w:b/>
          <w:bCs/>
          <w:color w:val="000000"/>
          <w:sz w:val="24"/>
          <w:szCs w:val="24"/>
          <w:highlight w:val="yellow"/>
        </w:rPr>
        <w:t xml:space="preserve"> </w:t>
      </w:r>
      <w:r w:rsidRPr="00A34BB8">
        <w:rPr>
          <w:rFonts w:ascii="Century Gothic" w:hAnsi="Century Gothic" w:cs="Century Gothic"/>
          <w:b/>
          <w:bCs/>
          <w:color w:val="FF0000"/>
          <w:sz w:val="24"/>
          <w:szCs w:val="24"/>
          <w:highlight w:val="yellow"/>
          <w:u w:val="single"/>
        </w:rPr>
        <w:t>ΔΕΝ εξαιρούνται</w:t>
      </w:r>
      <w:r w:rsidRPr="00A34BB8">
        <w:rPr>
          <w:rFonts w:ascii="Century Gothic" w:hAnsi="Century Gothic" w:cs="Century Gothic"/>
          <w:b/>
          <w:bCs/>
          <w:color w:val="FF0000"/>
          <w:sz w:val="24"/>
          <w:szCs w:val="24"/>
          <w:highlight w:val="yellow"/>
        </w:rPr>
        <w:t xml:space="preserve"> </w:t>
      </w:r>
      <w:r w:rsidRPr="00A34BB8">
        <w:rPr>
          <w:rFonts w:ascii="Century Gothic" w:hAnsi="Century Gothic" w:cs="Century Gothic"/>
          <w:b/>
          <w:bCs/>
          <w:color w:val="000000"/>
          <w:sz w:val="24"/>
          <w:szCs w:val="24"/>
          <w:highlight w:val="yellow"/>
        </w:rPr>
        <w:t>οι πλήρως εμβολιασμένοι και όσοι διαθέτουν πιστοποιητικό νόσησης σε ισχύ</w:t>
      </w:r>
      <w:r w:rsidRPr="00A34BB8">
        <w:rPr>
          <w:rFonts w:ascii="Century Gothic" w:hAnsi="Century Gothic" w:cs="Century Gothic"/>
          <w:b/>
          <w:bCs/>
          <w:color w:val="000000"/>
          <w:sz w:val="24"/>
          <w:szCs w:val="24"/>
        </w:rPr>
        <w:t>.</w:t>
      </w:r>
    </w:p>
    <w:p w14:paraId="4DD90797" w14:textId="77777777" w:rsidR="00A34BB8" w:rsidRPr="00A34BB8" w:rsidRDefault="00A34BB8" w:rsidP="00A34BB8">
      <w:pPr>
        <w:pStyle w:val="a5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entury Gothic"/>
          <w:i/>
          <w:iCs/>
          <w:color w:val="000000"/>
          <w:sz w:val="24"/>
          <w:szCs w:val="24"/>
        </w:rPr>
      </w:pPr>
      <w:r w:rsidRPr="00A34BB8">
        <w:rPr>
          <w:rFonts w:ascii="Century Gothic" w:hAnsi="Century Gothic" w:cs="Century Gothic"/>
          <w:b/>
          <w:bCs/>
          <w:color w:val="000000"/>
          <w:sz w:val="24"/>
          <w:szCs w:val="24"/>
        </w:rPr>
        <w:t xml:space="preserve">Εξυπακούεται ότι για τη συμμετοχή απαιτείται αρνητικό αποτέλεσμα στο τεστ.  </w:t>
      </w:r>
    </w:p>
    <w:p w14:paraId="1A04FB48" w14:textId="77777777" w:rsidR="00A34BB8" w:rsidRPr="00A34BB8" w:rsidRDefault="00A34BB8" w:rsidP="00A34BB8">
      <w:pPr>
        <w:pStyle w:val="a5"/>
        <w:numPr>
          <w:ilvl w:val="0"/>
          <w:numId w:val="9"/>
        </w:numPr>
        <w:jc w:val="both"/>
        <w:rPr>
          <w:rFonts w:ascii="Century Gothic" w:hAnsi="Century Gothic"/>
          <w:sz w:val="24"/>
          <w:szCs w:val="24"/>
        </w:rPr>
      </w:pPr>
      <w:r w:rsidRPr="00A34BB8">
        <w:rPr>
          <w:rFonts w:ascii="Century Gothic" w:hAnsi="Century Gothic"/>
          <w:sz w:val="24"/>
          <w:szCs w:val="24"/>
        </w:rPr>
        <w:t>Κατά την είσοδο στην εγκατάσταση, θα υπάρχει πιστή τήρηση του καταλόγου Εισερχόμενων – Εξερχομένων.</w:t>
      </w:r>
    </w:p>
    <w:p w14:paraId="4C28C150" w14:textId="77777777" w:rsidR="00A34BB8" w:rsidRPr="007B1167" w:rsidRDefault="00A34BB8" w:rsidP="00A34BB8">
      <w:pPr>
        <w:pStyle w:val="a5"/>
        <w:ind w:left="709"/>
        <w:jc w:val="both"/>
        <w:rPr>
          <w:rFonts w:ascii="Century Gothic" w:hAnsi="Century Gothic"/>
          <w:b/>
          <w:bCs/>
          <w:sz w:val="16"/>
          <w:szCs w:val="16"/>
        </w:rPr>
      </w:pPr>
      <w:r w:rsidRPr="007B1167">
        <w:rPr>
          <w:rFonts w:ascii="Century Gothic" w:hAnsi="Century Gothic"/>
          <w:b/>
          <w:bCs/>
          <w:sz w:val="16"/>
          <w:szCs w:val="16"/>
        </w:rPr>
        <w:t>(</w:t>
      </w:r>
      <w:hyperlink r:id="rId9" w:history="1">
        <w:r w:rsidRPr="007B1167">
          <w:rPr>
            <w:rStyle w:val="-"/>
            <w:rFonts w:ascii="Century Gothic" w:hAnsi="Century Gothic"/>
            <w:b/>
            <w:bCs/>
            <w:sz w:val="16"/>
            <w:szCs w:val="16"/>
          </w:rPr>
          <w:t>https://gga.gov.gr/images/Κατάλογος_Εισερχ-Εξερχ_στην_αθλητική_εγκατάσταση_v9.pdf</w:t>
        </w:r>
      </w:hyperlink>
      <w:r w:rsidRPr="007B1167">
        <w:rPr>
          <w:rFonts w:ascii="Century Gothic" w:hAnsi="Century Gothic"/>
          <w:b/>
          <w:bCs/>
          <w:sz w:val="16"/>
          <w:szCs w:val="16"/>
        </w:rPr>
        <w:t>)</w:t>
      </w:r>
    </w:p>
    <w:p w14:paraId="7E3FFB63" w14:textId="77777777" w:rsidR="00AA1FB9" w:rsidRPr="00AA1FB9" w:rsidRDefault="00AA1FB9" w:rsidP="00AA1FB9">
      <w:pPr>
        <w:spacing w:after="0" w:line="240" w:lineRule="auto"/>
        <w:jc w:val="both"/>
        <w:rPr>
          <w:rFonts w:ascii="Century Gothic" w:eastAsia="Batang" w:hAnsi="Century Gothic" w:cstheme="minorHAnsi"/>
          <w:b/>
          <w:sz w:val="24"/>
          <w:szCs w:val="24"/>
          <w:u w:val="single"/>
          <w:lang w:eastAsia="ko-KR"/>
        </w:rPr>
      </w:pPr>
      <w:r w:rsidRPr="00694FF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9BEE03" wp14:editId="3406DC68">
                <wp:simplePos x="0" y="0"/>
                <wp:positionH relativeFrom="column">
                  <wp:posOffset>1241755</wp:posOffset>
                </wp:positionH>
                <wp:positionV relativeFrom="paragraph">
                  <wp:posOffset>166395</wp:posOffset>
                </wp:positionV>
                <wp:extent cx="3855111" cy="298450"/>
                <wp:effectExtent l="0" t="0" r="12065" b="2540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5111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2DD343" w14:textId="77777777" w:rsidR="00AA1FB9" w:rsidRPr="00694FF0" w:rsidRDefault="00AA1FB9" w:rsidP="00AA1FB9">
                            <w:pPr>
                              <w:rPr>
                                <w:rFonts w:ascii="Century Gothic" w:hAnsi="Century Gothic"/>
                                <w:b/>
                                <w:color w:val="FF0000"/>
                              </w:rPr>
                            </w:pPr>
                            <w:r w:rsidRPr="00694FF0">
                              <w:rPr>
                                <w:rFonts w:ascii="Century Gothic" w:hAnsi="Century Gothic"/>
                                <w:b/>
                                <w:color w:val="FF0000"/>
                              </w:rPr>
                              <w:t>Η ΠΑΡΑΚΟΛΟΥΘΗΣΗ ΤΟΥ ΣΕΜΙΝΑΡΙΟΥ ΕΙΝΑΙ ΔΩΡΕΑΝ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9BEE03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97.8pt;margin-top:13.1pt;width:303.55pt;height:2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">
                <v:textbox>
                  <w:txbxContent>
                    <w:p w14:paraId="4E2DD343" w14:textId="77777777" w:rsidR="00AA1FB9" w:rsidRPr="00694FF0" w:rsidRDefault="00AA1FB9" w:rsidP="00AA1FB9">
                      <w:pPr>
                        <w:rPr>
                          <w:rFonts w:ascii="Century Gothic" w:hAnsi="Century Gothic"/>
                          <w:b/>
                          <w:color w:val="FF0000"/>
                        </w:rPr>
                      </w:pPr>
                      <w:r w:rsidRPr="00694FF0">
                        <w:rPr>
                          <w:rFonts w:ascii="Century Gothic" w:hAnsi="Century Gothic"/>
                          <w:b/>
                          <w:color w:val="FF0000"/>
                        </w:rPr>
                        <w:t>Η ΠΑΡΑΚΟΛΟΥΘΗΣΗ ΤΟΥ ΣΕΜΙΝΑΡΙΟΥ ΕΙΝΑΙ ΔΩΡΕΑΝ</w:t>
                      </w:r>
                    </w:p>
                  </w:txbxContent>
                </v:textbox>
              </v:shape>
            </w:pict>
          </mc:Fallback>
        </mc:AlternateContent>
      </w:r>
    </w:p>
    <w:p w14:paraId="07801133" w14:textId="77777777" w:rsidR="0020068C" w:rsidRPr="00E45FBD" w:rsidRDefault="0020068C" w:rsidP="0020068C">
      <w:pPr>
        <w:jc w:val="both"/>
        <w:rPr>
          <w:rFonts w:ascii="Century Gothic" w:eastAsia="Batang" w:hAnsi="Century Gothic" w:cstheme="minorHAnsi"/>
          <w:sz w:val="18"/>
          <w:szCs w:val="18"/>
          <w:u w:val="single"/>
          <w:lang w:eastAsia="ko-KR"/>
        </w:rPr>
      </w:pPr>
    </w:p>
    <w:p w14:paraId="25E760F2" w14:textId="5A256786" w:rsidR="008B03FB" w:rsidRDefault="00657BD1" w:rsidP="00AA1FB9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eastAsia="Batang" w:hAnsi="Century Gothic" w:cstheme="minorHAnsi"/>
          <w:b/>
          <w:color w:val="0000FF"/>
          <w:sz w:val="24"/>
          <w:szCs w:val="24"/>
        </w:rPr>
        <w:pict w14:anchorId="2273BD40">
          <v:rect id="_x0000_i1028" style="width:0;height:1.5pt" o:hralign="center" o:hrstd="t" o:hr="t" fillcolor="#a0a0a0" stroked="f"/>
        </w:pict>
      </w:r>
    </w:p>
    <w:p w14:paraId="230D9BAE" w14:textId="71139A73" w:rsidR="00721C30" w:rsidRDefault="00721C30" w:rsidP="00F747F5">
      <w:pPr>
        <w:ind w:firstLine="720"/>
        <w:jc w:val="both"/>
        <w:rPr>
          <w:rFonts w:ascii="Century Gothic" w:hAnsi="Century Gothic"/>
          <w:sz w:val="24"/>
          <w:szCs w:val="24"/>
        </w:rPr>
      </w:pPr>
    </w:p>
    <w:p w14:paraId="18191E8C" w14:textId="493FF2A1" w:rsidR="00F747F5" w:rsidRPr="00E239C5" w:rsidRDefault="00F747F5" w:rsidP="00F747F5">
      <w:pPr>
        <w:ind w:firstLine="72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ΕΚ ΤΗΣ ΕΛ.Ο.Τ.</w:t>
      </w:r>
    </w:p>
    <w:p w14:paraId="0D8F8E3B" w14:textId="680907B1" w:rsidR="00D86A94" w:rsidRPr="00AA1FB9" w:rsidRDefault="00657BD1" w:rsidP="008D6490">
      <w:pPr>
        <w:rPr>
          <w:rFonts w:ascii="Century Gothic" w:hAnsi="Century Gothic"/>
          <w:sz w:val="24"/>
          <w:szCs w:val="24"/>
        </w:rPr>
      </w:pPr>
    </w:p>
    <w:sectPr w:rsidR="00D86A94" w:rsidRPr="00AA1FB9" w:rsidSect="00DA277D">
      <w:footerReference w:type="default" r:id="rId10"/>
      <w:pgSz w:w="11906" w:h="16838"/>
      <w:pgMar w:top="284" w:right="1416" w:bottom="1418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26BFF4" w14:textId="77777777" w:rsidR="00721C30" w:rsidRDefault="00721C30" w:rsidP="00721C30">
      <w:pPr>
        <w:spacing w:after="0" w:line="240" w:lineRule="auto"/>
      </w:pPr>
      <w:r>
        <w:separator/>
      </w:r>
    </w:p>
  </w:endnote>
  <w:endnote w:type="continuationSeparator" w:id="0">
    <w:p w14:paraId="3625D610" w14:textId="77777777" w:rsidR="00721C30" w:rsidRDefault="00721C30" w:rsidP="00721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0229368"/>
      <w:docPartObj>
        <w:docPartGallery w:val="Page Numbers (Bottom of Page)"/>
        <w:docPartUnique/>
      </w:docPartObj>
    </w:sdtPr>
    <w:sdtEndPr/>
    <w:sdtContent>
      <w:p w14:paraId="4294199D" w14:textId="61DBFD45" w:rsidR="00721C30" w:rsidRDefault="00721C30">
        <w:pPr>
          <w:pStyle w:val="a4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57216" behindDoc="0" locked="0" layoutInCell="1" allowOverlap="1" wp14:anchorId="2067FFA9" wp14:editId="7BEF053A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1905" b="0"/>
                  <wp:wrapNone/>
                  <wp:docPr id="4" name="Διάγραμμα ροής: Εναλλακτική διεργασία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C7A872" w14:textId="77777777" w:rsidR="00721C30" w:rsidRDefault="00721C30">
                              <w:pPr>
                                <w:pStyle w:val="a4"/>
                                <w:pBdr>
                                  <w:top w:val="single" w:sz="12" w:space="1" w:color="14967C" w:themeColor="accent3"/>
                                  <w:bottom w:val="single" w:sz="48" w:space="1" w:color="14967C" w:themeColor="accent3"/>
                                </w:pBd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>2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2067FFA9"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Διάγραμμα ροής: Εναλλακτική διεργασία 4" o:spid="_x0000_s1027" type="#_x0000_t176" style="position:absolute;margin-left:0;margin-top:0;width:40.35pt;height:34.75pt;z-index:25165721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" filled="f" fillcolor="#5c83b4" stroked="f" strokecolor="#737373">
                  <v:textbox>
                    <w:txbxContent>
                      <w:p w14:paraId="50C7A872" w14:textId="77777777" w:rsidR="00721C30" w:rsidRDefault="00721C30">
                        <w:pPr>
                          <w:pStyle w:val="a4"/>
                          <w:pBdr>
                            <w:top w:val="single" w:sz="12" w:space="1" w:color="14967C" w:themeColor="accent3"/>
                            <w:bottom w:val="single" w:sz="48" w:space="1" w:color="14967C" w:themeColor="accent3"/>
                          </w:pBd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sz w:val="28"/>
                            <w:szCs w:val="28"/>
                          </w:rPr>
                          <w:t>2</w:t>
                        </w:r>
                        <w:r>
                          <w:rPr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3B3A44" w14:textId="77777777" w:rsidR="00721C30" w:rsidRDefault="00721C30" w:rsidP="00721C30">
      <w:pPr>
        <w:spacing w:after="0" w:line="240" w:lineRule="auto"/>
      </w:pPr>
      <w:r>
        <w:separator/>
      </w:r>
    </w:p>
  </w:footnote>
  <w:footnote w:type="continuationSeparator" w:id="0">
    <w:p w14:paraId="2323D574" w14:textId="77777777" w:rsidR="00721C30" w:rsidRDefault="00721C30" w:rsidP="00721C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2675B"/>
    <w:multiLevelType w:val="hybridMultilevel"/>
    <w:tmpl w:val="C84E0258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B18FB"/>
    <w:multiLevelType w:val="hybridMultilevel"/>
    <w:tmpl w:val="08C85F54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80B0C"/>
    <w:multiLevelType w:val="hybridMultilevel"/>
    <w:tmpl w:val="A1548B48"/>
    <w:lvl w:ilvl="0" w:tplc="5020460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275219"/>
    <w:multiLevelType w:val="hybridMultilevel"/>
    <w:tmpl w:val="C1D23C2A"/>
    <w:lvl w:ilvl="0" w:tplc="5020460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3C695D"/>
    <w:multiLevelType w:val="hybridMultilevel"/>
    <w:tmpl w:val="BCFCC938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836615"/>
    <w:multiLevelType w:val="hybridMultilevel"/>
    <w:tmpl w:val="4AD8BCE4"/>
    <w:lvl w:ilvl="0" w:tplc="F7F883FA">
      <w:start w:val="1"/>
      <w:numFmt w:val="bullet"/>
      <w:lvlText w:val=""/>
      <w:lvlJc w:val="left"/>
      <w:pPr>
        <w:tabs>
          <w:tab w:val="num" w:pos="510"/>
        </w:tabs>
        <w:ind w:left="720" w:hanging="360"/>
      </w:pPr>
      <w:rPr>
        <w:rFonts w:ascii="Wingdings" w:hAnsi="Wingdings" w:hint="default"/>
        <w:b/>
        <w:i w:val="0"/>
        <w:color w:val="auto"/>
        <w:sz w:val="22"/>
        <w:szCs w:val="22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D8133A"/>
    <w:multiLevelType w:val="hybridMultilevel"/>
    <w:tmpl w:val="A5B823AA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3D681B"/>
    <w:multiLevelType w:val="hybridMultilevel"/>
    <w:tmpl w:val="4B5422A2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0A20F2"/>
    <w:multiLevelType w:val="hybridMultilevel"/>
    <w:tmpl w:val="4D5A0C5E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3A5932"/>
    <w:multiLevelType w:val="hybridMultilevel"/>
    <w:tmpl w:val="31B697FA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D12F4E"/>
    <w:multiLevelType w:val="hybridMultilevel"/>
    <w:tmpl w:val="8146B8B0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EB6201"/>
    <w:multiLevelType w:val="hybridMultilevel"/>
    <w:tmpl w:val="45FE7DCC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DD7551"/>
    <w:multiLevelType w:val="hybridMultilevel"/>
    <w:tmpl w:val="F964174E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9E1D15"/>
    <w:multiLevelType w:val="hybridMultilevel"/>
    <w:tmpl w:val="B2446AA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51805907">
    <w:abstractNumId w:val="2"/>
  </w:num>
  <w:num w:numId="2" w16cid:durableId="570966906">
    <w:abstractNumId w:val="3"/>
  </w:num>
  <w:num w:numId="3" w16cid:durableId="1134640641">
    <w:abstractNumId w:val="5"/>
  </w:num>
  <w:num w:numId="4" w16cid:durableId="54009483">
    <w:abstractNumId w:val="13"/>
  </w:num>
  <w:num w:numId="5" w16cid:durableId="1571187586">
    <w:abstractNumId w:val="1"/>
  </w:num>
  <w:num w:numId="6" w16cid:durableId="479659744">
    <w:abstractNumId w:val="9"/>
  </w:num>
  <w:num w:numId="7" w16cid:durableId="1256791667">
    <w:abstractNumId w:val="0"/>
  </w:num>
  <w:num w:numId="8" w16cid:durableId="384452920">
    <w:abstractNumId w:val="4"/>
  </w:num>
  <w:num w:numId="9" w16cid:durableId="760758723">
    <w:abstractNumId w:val="6"/>
  </w:num>
  <w:num w:numId="10" w16cid:durableId="1643579428">
    <w:abstractNumId w:val="12"/>
  </w:num>
  <w:num w:numId="11" w16cid:durableId="464347560">
    <w:abstractNumId w:val="11"/>
  </w:num>
  <w:num w:numId="12" w16cid:durableId="1239444299">
    <w:abstractNumId w:val="8"/>
  </w:num>
  <w:num w:numId="13" w16cid:durableId="226036567">
    <w:abstractNumId w:val="10"/>
  </w:num>
  <w:num w:numId="14" w16cid:durableId="40646566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490"/>
    <w:rsid w:val="0003304D"/>
    <w:rsid w:val="0007572E"/>
    <w:rsid w:val="000D7A0E"/>
    <w:rsid w:val="00113234"/>
    <w:rsid w:val="001E39E9"/>
    <w:rsid w:val="00200328"/>
    <w:rsid w:val="0020068C"/>
    <w:rsid w:val="002B0E4F"/>
    <w:rsid w:val="0031181C"/>
    <w:rsid w:val="00314CCF"/>
    <w:rsid w:val="003A256B"/>
    <w:rsid w:val="004B7CCD"/>
    <w:rsid w:val="005C5674"/>
    <w:rsid w:val="005D7C08"/>
    <w:rsid w:val="00601A10"/>
    <w:rsid w:val="00635697"/>
    <w:rsid w:val="006654D6"/>
    <w:rsid w:val="006A4C8A"/>
    <w:rsid w:val="00721C30"/>
    <w:rsid w:val="00774C60"/>
    <w:rsid w:val="00797B7B"/>
    <w:rsid w:val="007D3533"/>
    <w:rsid w:val="007E0F34"/>
    <w:rsid w:val="008465C5"/>
    <w:rsid w:val="00860D88"/>
    <w:rsid w:val="00887B14"/>
    <w:rsid w:val="00896D2B"/>
    <w:rsid w:val="008B03FB"/>
    <w:rsid w:val="008D6490"/>
    <w:rsid w:val="00937D46"/>
    <w:rsid w:val="009652BF"/>
    <w:rsid w:val="00A34BB8"/>
    <w:rsid w:val="00A57986"/>
    <w:rsid w:val="00AA1FB9"/>
    <w:rsid w:val="00B0176F"/>
    <w:rsid w:val="00B318B8"/>
    <w:rsid w:val="00CA5C0F"/>
    <w:rsid w:val="00CB2955"/>
    <w:rsid w:val="00D121E7"/>
    <w:rsid w:val="00D61D88"/>
    <w:rsid w:val="00D843F2"/>
    <w:rsid w:val="00DA277D"/>
    <w:rsid w:val="00E239C5"/>
    <w:rsid w:val="00E45FBD"/>
    <w:rsid w:val="00EC4C20"/>
    <w:rsid w:val="00EF3DC5"/>
    <w:rsid w:val="00F747F5"/>
    <w:rsid w:val="00FB4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28C00927"/>
  <w15:chartTrackingRefBased/>
  <w15:docId w15:val="{2F12B604-AC11-4128-B16F-CA9F73A35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qFormat/>
    <w:rsid w:val="0020068C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color w:val="0000FF"/>
      <w:sz w:val="32"/>
      <w:szCs w:val="20"/>
      <w:lang w:val="en-US" w:eastAsia="el-GR"/>
    </w:rPr>
  </w:style>
  <w:style w:type="paragraph" w:styleId="4">
    <w:name w:val="heading 4"/>
    <w:basedOn w:val="a"/>
    <w:next w:val="a"/>
    <w:link w:val="4Char"/>
    <w:qFormat/>
    <w:rsid w:val="0020068C"/>
    <w:pPr>
      <w:keepNext/>
      <w:spacing w:after="0" w:line="240" w:lineRule="auto"/>
      <w:jc w:val="center"/>
      <w:outlineLvl w:val="3"/>
    </w:pPr>
    <w:rPr>
      <w:rFonts w:ascii="Comic Sans MS" w:eastAsia="Batang" w:hAnsi="Comic Sans MS" w:cs="Times New Roman"/>
      <w:b/>
      <w:bCs/>
      <w:w w:val="200"/>
      <w:sz w:val="32"/>
      <w:szCs w:val="24"/>
      <w:u w:val="double"/>
      <w:lang w:eastAsia="el-GR"/>
    </w:rPr>
  </w:style>
  <w:style w:type="paragraph" w:styleId="9">
    <w:name w:val="heading 9"/>
    <w:basedOn w:val="a"/>
    <w:next w:val="a"/>
    <w:link w:val="9Char"/>
    <w:uiPriority w:val="9"/>
    <w:unhideWhenUsed/>
    <w:qFormat/>
    <w:rsid w:val="0020068C"/>
    <w:pPr>
      <w:keepNext/>
      <w:keepLines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21C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721C30"/>
  </w:style>
  <w:style w:type="paragraph" w:styleId="a4">
    <w:name w:val="footer"/>
    <w:basedOn w:val="a"/>
    <w:link w:val="Char0"/>
    <w:uiPriority w:val="99"/>
    <w:unhideWhenUsed/>
    <w:rsid w:val="00721C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721C30"/>
  </w:style>
  <w:style w:type="character" w:customStyle="1" w:styleId="1Char">
    <w:name w:val="Επικεφαλίδα 1 Char"/>
    <w:basedOn w:val="a0"/>
    <w:link w:val="1"/>
    <w:rsid w:val="0020068C"/>
    <w:rPr>
      <w:rFonts w:ascii="Arial" w:eastAsia="Times New Roman" w:hAnsi="Arial" w:cs="Times New Roman"/>
      <w:b/>
      <w:color w:val="0000FF"/>
      <w:sz w:val="32"/>
      <w:szCs w:val="20"/>
      <w:lang w:val="en-US" w:eastAsia="el-GR"/>
    </w:rPr>
  </w:style>
  <w:style w:type="character" w:customStyle="1" w:styleId="4Char">
    <w:name w:val="Επικεφαλίδα 4 Char"/>
    <w:basedOn w:val="a0"/>
    <w:link w:val="4"/>
    <w:rsid w:val="0020068C"/>
    <w:rPr>
      <w:rFonts w:ascii="Comic Sans MS" w:eastAsia="Batang" w:hAnsi="Comic Sans MS" w:cs="Times New Roman"/>
      <w:b/>
      <w:bCs/>
      <w:w w:val="200"/>
      <w:sz w:val="32"/>
      <w:szCs w:val="24"/>
      <w:u w:val="double"/>
      <w:lang w:eastAsia="el-GR"/>
    </w:rPr>
  </w:style>
  <w:style w:type="character" w:customStyle="1" w:styleId="9Char">
    <w:name w:val="Επικεφαλίδα 9 Char"/>
    <w:basedOn w:val="a0"/>
    <w:link w:val="9"/>
    <w:uiPriority w:val="9"/>
    <w:rsid w:val="0020068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l-GR"/>
    </w:rPr>
  </w:style>
  <w:style w:type="paragraph" w:styleId="a5">
    <w:name w:val="List Paragraph"/>
    <w:basedOn w:val="a"/>
    <w:uiPriority w:val="34"/>
    <w:qFormat/>
    <w:rsid w:val="0007572E"/>
    <w:pPr>
      <w:ind w:left="720"/>
      <w:contextualSpacing/>
    </w:pPr>
  </w:style>
  <w:style w:type="table" w:styleId="a6">
    <w:name w:val="Table Grid"/>
    <w:basedOn w:val="a1"/>
    <w:uiPriority w:val="39"/>
    <w:rsid w:val="009652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rsid w:val="00A34B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gga.gov.gr/images/&#922;&#945;&#964;&#940;&#955;&#959;&#947;&#959;&#962;_&#917;&#953;&#963;&#949;&#961;&#967;-&#917;&#958;&#949;&#961;&#967;_&#963;&#964;&#951;&#957;_&#945;&#952;&#955;&#951;&#964;&#953;&#954;&#942;_&#949;&#947;&#954;&#945;&#964;&#940;&#963;&#964;&#945;&#963;&#951;_v9.pdf" TargetMode="External"/></Relationships>
</file>

<file path=word/theme/theme1.xml><?xml version="1.0" encoding="utf-8"?>
<a:theme xmlns:a="http://schemas.openxmlformats.org/drawingml/2006/main" name="Κομμάτι">
  <a:themeElements>
    <a:clrScheme name="Κομμάτι">
      <a:dk1>
        <a:sysClr val="windowText" lastClr="000000"/>
      </a:dk1>
      <a:lt1>
        <a:sysClr val="window" lastClr="FFFFFF"/>
      </a:lt1>
      <a:dk2>
        <a:srgbClr val="146194"/>
      </a:dk2>
      <a:lt2>
        <a:srgbClr val="76DBF4"/>
      </a:lt2>
      <a:accent1>
        <a:srgbClr val="052F61"/>
      </a:accent1>
      <a:accent2>
        <a:srgbClr val="A50E82"/>
      </a:accent2>
      <a:accent3>
        <a:srgbClr val="14967C"/>
      </a:accent3>
      <a:accent4>
        <a:srgbClr val="6A9E1F"/>
      </a:accent4>
      <a:accent5>
        <a:srgbClr val="E87D37"/>
      </a:accent5>
      <a:accent6>
        <a:srgbClr val="C62324"/>
      </a:accent6>
      <a:hlink>
        <a:srgbClr val="0D2E46"/>
      </a:hlink>
      <a:folHlink>
        <a:srgbClr val="356A95"/>
      </a:folHlink>
    </a:clrScheme>
    <a:fontScheme name="Κομμάτι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Κομμάτι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hueMod val="94000"/>
                <a:satMod val="140000"/>
                <a:lumMod val="110000"/>
              </a:schemeClr>
            </a:gs>
            <a:gs pos="100000">
              <a:schemeClr val="phClr">
                <a:tint val="84000"/>
                <a:satMod val="16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hueMod val="94000"/>
                <a:satMod val="130000"/>
                <a:lumMod val="128000"/>
              </a:schemeClr>
            </a:gs>
            <a:gs pos="100000">
              <a:schemeClr val="phClr">
                <a:shade val="94000"/>
                <a:lumMod val="88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tint val="76000"/>
              <a:alpha val="60000"/>
              <a:hueMod val="94000"/>
            </a:schemeClr>
          </a:solidFill>
          <a:prstDash val="solid"/>
        </a:ln>
        <a:ln w="15875" cap="rnd" cmpd="sng" algn="ctr">
          <a:solidFill>
            <a:schemeClr val="phClr">
              <a:hueMod val="94000"/>
            </a:schemeClr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50800" dist="38100" dir="5400000" rotWithShape="0">
              <a:srgbClr val="000000">
                <a:alpha val="46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lice" id="{0507925B-6AC9-4358-8E18-C330545D08F8}" vid="{13FEC7C6-62A9-40C4-99D2-581AACACAA2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65C9CC-E08F-4B96-9505-E115221D6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ΘΕΟΔΩΡΑ ΧΑΛΒΑΤΣΙΩΤΗ</dc:creator>
  <cp:keywords/>
  <dc:description/>
  <cp:lastModifiedBy>ΘΕΟΔΩΡΑ ΧΑΛΒΑΤΣΙΩΤΗ</cp:lastModifiedBy>
  <cp:revision>2</cp:revision>
  <cp:lastPrinted>2022-04-20T11:42:00Z</cp:lastPrinted>
  <dcterms:created xsi:type="dcterms:W3CDTF">2022-04-20T11:46:00Z</dcterms:created>
  <dcterms:modified xsi:type="dcterms:W3CDTF">2022-04-20T11:46:00Z</dcterms:modified>
</cp:coreProperties>
</file>