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3F24" w14:textId="26993817" w:rsidR="008D6490" w:rsidRDefault="00711B42" w:rsidP="008D6490">
      <w:pPr>
        <w:ind w:left="-426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098B4F" wp14:editId="7B3FA1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05039" cy="1794387"/>
            <wp:effectExtent l="0" t="0" r="571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39" cy="179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113FB" w14:textId="68211777" w:rsidR="008D6490" w:rsidRPr="008D6490" w:rsidRDefault="008D6490" w:rsidP="008D6490"/>
    <w:p w14:paraId="75385E18" w14:textId="77777777" w:rsidR="008D6490" w:rsidRPr="008D6490" w:rsidRDefault="008D6490" w:rsidP="008D6490"/>
    <w:p w14:paraId="0E7EBDBA" w14:textId="77777777" w:rsidR="008D6490" w:rsidRPr="008D6490" w:rsidRDefault="008D6490" w:rsidP="00711B42">
      <w:pPr>
        <w:ind w:firstLine="720"/>
      </w:pPr>
    </w:p>
    <w:p w14:paraId="2F41378D" w14:textId="77777777" w:rsidR="008D6490" w:rsidRPr="008D6490" w:rsidRDefault="008D6490" w:rsidP="008D6490"/>
    <w:p w14:paraId="73FCF1CA" w14:textId="77777777" w:rsidR="008D6490" w:rsidRPr="008D6490" w:rsidRDefault="008D6490" w:rsidP="008D6490"/>
    <w:p w14:paraId="56341988" w14:textId="77777777" w:rsidR="00721C30" w:rsidRDefault="00721C30" w:rsidP="00721C30"/>
    <w:p w14:paraId="3BB4CBBA" w14:textId="652F3EF7" w:rsidR="005E451D" w:rsidRDefault="005E451D" w:rsidP="005B2A08">
      <w:pPr>
        <w:spacing w:after="0" w:line="276" w:lineRule="auto"/>
        <w:jc w:val="right"/>
        <w:rPr>
          <w:rFonts w:ascii="Century Gothic" w:hAnsi="Century Gothic"/>
          <w:sz w:val="24"/>
          <w:szCs w:val="24"/>
        </w:rPr>
      </w:pPr>
      <w:r w:rsidRPr="00E239C5">
        <w:rPr>
          <w:rFonts w:ascii="Century Gothic" w:hAnsi="Century Gothic"/>
          <w:sz w:val="24"/>
          <w:szCs w:val="24"/>
        </w:rPr>
        <w:t xml:space="preserve">Αθήνα, </w:t>
      </w:r>
      <w:r w:rsidR="00BF6180">
        <w:rPr>
          <w:rFonts w:ascii="Century Gothic" w:hAnsi="Century Gothic"/>
          <w:sz w:val="24"/>
          <w:szCs w:val="24"/>
        </w:rPr>
        <w:t>08</w:t>
      </w:r>
      <w:r w:rsidRPr="00E239C5">
        <w:rPr>
          <w:rFonts w:ascii="Century Gothic" w:hAnsi="Century Gothic"/>
          <w:sz w:val="24"/>
          <w:szCs w:val="24"/>
        </w:rPr>
        <w:t>.</w:t>
      </w:r>
      <w:r w:rsidR="002554C4">
        <w:rPr>
          <w:rFonts w:ascii="Century Gothic" w:hAnsi="Century Gothic"/>
          <w:sz w:val="24"/>
          <w:szCs w:val="24"/>
        </w:rPr>
        <w:t>01</w:t>
      </w:r>
      <w:r w:rsidRPr="00E239C5">
        <w:rPr>
          <w:rFonts w:ascii="Century Gothic" w:hAnsi="Century Gothic"/>
          <w:sz w:val="24"/>
          <w:szCs w:val="24"/>
        </w:rPr>
        <w:t>.20</w:t>
      </w:r>
      <w:r w:rsidRPr="004D0080">
        <w:rPr>
          <w:rFonts w:ascii="Century Gothic" w:hAnsi="Century Gothic"/>
          <w:sz w:val="24"/>
          <w:szCs w:val="24"/>
        </w:rPr>
        <w:t>2</w:t>
      </w:r>
      <w:r w:rsidR="00BF6180">
        <w:rPr>
          <w:rFonts w:ascii="Century Gothic" w:hAnsi="Century Gothic"/>
          <w:sz w:val="24"/>
          <w:szCs w:val="24"/>
        </w:rPr>
        <w:t>5</w:t>
      </w:r>
    </w:p>
    <w:p w14:paraId="662167E2" w14:textId="77777777" w:rsidR="002554C4" w:rsidRPr="00E239C5" w:rsidRDefault="002554C4" w:rsidP="002554C4">
      <w:pPr>
        <w:spacing w:after="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239C5">
        <w:rPr>
          <w:rFonts w:ascii="Century Gothic" w:hAnsi="Century Gothic"/>
          <w:b/>
          <w:sz w:val="24"/>
          <w:szCs w:val="24"/>
          <w:u w:val="single"/>
        </w:rPr>
        <w:t>Προς</w:t>
      </w:r>
    </w:p>
    <w:p w14:paraId="2A9B494E" w14:textId="77777777" w:rsidR="002554C4" w:rsidRPr="0020068C" w:rsidRDefault="002554C4" w:rsidP="002554C4">
      <w:pPr>
        <w:spacing w:after="0"/>
        <w:rPr>
          <w:rFonts w:ascii="Century Gothic" w:eastAsia="Batang" w:hAnsi="Century Gothic" w:cs="Arial"/>
          <w:b/>
        </w:rPr>
      </w:pPr>
      <w:r w:rsidRPr="0020068C">
        <w:rPr>
          <w:rFonts w:ascii="Century Gothic" w:eastAsia="Batang" w:hAnsi="Century Gothic" w:cs="Arial"/>
          <w:b/>
        </w:rPr>
        <w:t xml:space="preserve">ΤΑ ΣΩΜΑΤΕΙΑ ΤΑΕΚΒΟΝΤΟ </w:t>
      </w:r>
      <w:r w:rsidRPr="0020068C">
        <w:rPr>
          <w:rFonts w:ascii="Century Gothic" w:eastAsia="Batang" w:hAnsi="Century Gothic" w:cs="Arial"/>
          <w:b/>
        </w:rPr>
        <w:tab/>
      </w:r>
      <w:r w:rsidRPr="0020068C">
        <w:rPr>
          <w:rFonts w:ascii="Century Gothic" w:eastAsia="Batang" w:hAnsi="Century Gothic" w:cs="Arial"/>
          <w:b/>
        </w:rPr>
        <w:tab/>
      </w:r>
      <w:r w:rsidRPr="0020068C">
        <w:rPr>
          <w:rFonts w:ascii="Century Gothic" w:eastAsia="Batang" w:hAnsi="Century Gothic" w:cs="Arial"/>
          <w:b/>
        </w:rPr>
        <w:tab/>
        <w:t xml:space="preserve"> </w:t>
      </w:r>
      <w:r w:rsidRPr="0020068C">
        <w:rPr>
          <w:rFonts w:ascii="Century Gothic" w:eastAsia="Batang" w:hAnsi="Century Gothic" w:cs="Arial"/>
          <w:b/>
        </w:rPr>
        <w:tab/>
        <w:t xml:space="preserve">                  </w:t>
      </w:r>
    </w:p>
    <w:p w14:paraId="2611B11E" w14:textId="07C99E37" w:rsidR="002554C4" w:rsidRDefault="002554C4" w:rsidP="00703E7E">
      <w:pPr>
        <w:spacing w:after="0"/>
        <w:rPr>
          <w:rFonts w:ascii="Century Gothic" w:eastAsia="Batang" w:hAnsi="Century Gothic" w:cs="Arial"/>
          <w:b/>
        </w:rPr>
      </w:pPr>
      <w:r w:rsidRPr="0020068C">
        <w:rPr>
          <w:rFonts w:ascii="Century Gothic" w:eastAsia="Batang" w:hAnsi="Century Gothic" w:cs="Arial"/>
          <w:b/>
        </w:rPr>
        <w:t>ΜΕΛΗ ΤΗΣ Ε.Λ.Ο.Τ.</w:t>
      </w:r>
      <w:r w:rsidRPr="0020068C">
        <w:rPr>
          <w:rFonts w:ascii="Century Gothic" w:eastAsia="Batang" w:hAnsi="Century Gothic" w:cs="Arial"/>
          <w:b/>
        </w:rPr>
        <w:tab/>
        <w:t xml:space="preserve">     </w:t>
      </w:r>
      <w:r w:rsidRPr="0020068C">
        <w:rPr>
          <w:rFonts w:ascii="Century Gothic" w:eastAsia="Batang" w:hAnsi="Century Gothic" w:cs="Arial"/>
          <w:b/>
        </w:rPr>
        <w:tab/>
        <w:t xml:space="preserve">                    </w:t>
      </w:r>
      <w:r w:rsidRPr="0020068C">
        <w:rPr>
          <w:rFonts w:ascii="Century Gothic" w:eastAsia="Batang" w:hAnsi="Century Gothic" w:cs="Arial"/>
          <w:b/>
        </w:rPr>
        <w:tab/>
      </w:r>
      <w:r w:rsidRPr="0020068C">
        <w:rPr>
          <w:rFonts w:ascii="Century Gothic" w:eastAsia="Batang" w:hAnsi="Century Gothic" w:cs="Arial"/>
          <w:b/>
        </w:rPr>
        <w:tab/>
        <w:t xml:space="preserve"> </w:t>
      </w:r>
      <w:r w:rsidRPr="0020068C">
        <w:rPr>
          <w:rFonts w:ascii="Century Gothic" w:eastAsia="Batang" w:hAnsi="Century Gothic" w:cs="Arial"/>
          <w:b/>
        </w:rPr>
        <w:tab/>
        <w:t xml:space="preserve">                 </w:t>
      </w:r>
    </w:p>
    <w:p w14:paraId="660FC9A3" w14:textId="77777777" w:rsidR="00703E7E" w:rsidRPr="00703E7E" w:rsidRDefault="00703E7E" w:rsidP="00703E7E">
      <w:pPr>
        <w:spacing w:after="0"/>
        <w:rPr>
          <w:rFonts w:ascii="Century Gothic" w:eastAsia="Batang" w:hAnsi="Century Gothic" w:cs="Arial"/>
          <w:b/>
        </w:rPr>
      </w:pPr>
    </w:p>
    <w:tbl>
      <w:tblPr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8690"/>
      </w:tblGrid>
      <w:tr w:rsidR="002554C4" w:rsidRPr="004B7CCD" w14:paraId="04598962" w14:textId="77777777" w:rsidTr="00003597">
        <w:trPr>
          <w:trHeight w:val="507"/>
        </w:trPr>
        <w:tc>
          <w:tcPr>
            <w:tcW w:w="9289" w:type="dxa"/>
            <w:shd w:val="clear" w:color="auto" w:fill="FFC000"/>
          </w:tcPr>
          <w:p w14:paraId="0FC49A20" w14:textId="77777777" w:rsidR="002554C4" w:rsidRPr="002554C4" w:rsidRDefault="002554C4" w:rsidP="002554C4">
            <w:pPr>
              <w:pStyle w:val="4"/>
              <w:jc w:val="center"/>
              <w:rPr>
                <w:rFonts w:ascii="Century Gothic" w:hAnsi="Century Gothic" w:cs="Arial"/>
                <w:b/>
                <w:bCs/>
                <w:i w:val="0"/>
                <w:iCs w:val="0"/>
                <w:sz w:val="36"/>
                <w:szCs w:val="36"/>
              </w:rPr>
            </w:pPr>
            <w:r w:rsidRPr="002554C4">
              <w:rPr>
                <w:rFonts w:ascii="Century Gothic" w:hAnsi="Century Gothic" w:cs="Arial"/>
                <w:b/>
                <w:bCs/>
                <w:i w:val="0"/>
                <w:iCs w:val="0"/>
                <w:sz w:val="36"/>
                <w:szCs w:val="36"/>
              </w:rPr>
              <w:t>ΠΡΟΚΗΡΥΞΗ</w:t>
            </w:r>
          </w:p>
        </w:tc>
      </w:tr>
    </w:tbl>
    <w:p w14:paraId="79F81A36" w14:textId="77777777" w:rsidR="002554C4" w:rsidRDefault="002554C4" w:rsidP="002554C4">
      <w:pPr>
        <w:jc w:val="both"/>
        <w:rPr>
          <w:rFonts w:ascii="Century Gothic" w:eastAsia="Batang" w:hAnsi="Century Gothic" w:cstheme="minorHAnsi"/>
        </w:rPr>
      </w:pPr>
    </w:p>
    <w:p w14:paraId="3E1290DD" w14:textId="77777777" w:rsidR="002554C4" w:rsidRDefault="002554C4" w:rsidP="002554C4">
      <w:pPr>
        <w:jc w:val="both"/>
        <w:rPr>
          <w:rFonts w:ascii="Century Gothic" w:eastAsia="Batang" w:hAnsi="Century Gothic" w:cstheme="minorHAnsi"/>
          <w:sz w:val="24"/>
          <w:szCs w:val="24"/>
        </w:rPr>
      </w:pPr>
      <w:r w:rsidRPr="0020068C">
        <w:rPr>
          <w:rFonts w:ascii="Century Gothic" w:eastAsia="Batang" w:hAnsi="Century Gothic" w:cstheme="minorHAnsi"/>
          <w:sz w:val="24"/>
          <w:szCs w:val="24"/>
        </w:rPr>
        <w:t>Η Ελληνική Ομοσπονδία Ταεκβοντό προκηρύσσει:</w:t>
      </w:r>
    </w:p>
    <w:p w14:paraId="189AD06C" w14:textId="776E5A24" w:rsidR="00BF6180" w:rsidRDefault="00BF6180" w:rsidP="002554C4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Batang" w:hAnsi="Century Gothic" w:cstheme="minorHAnsi"/>
          <w:b/>
          <w:sz w:val="24"/>
          <w:szCs w:val="24"/>
          <w:u w:val="single"/>
        </w:rPr>
      </w:pPr>
      <w:r w:rsidRPr="0020068C">
        <w:rPr>
          <w:rFonts w:ascii="Century Gothic" w:eastAsia="Batang" w:hAnsi="Century Gothic" w:cstheme="minorHAnsi"/>
          <w:sz w:val="24"/>
          <w:szCs w:val="24"/>
        </w:rPr>
        <w:t xml:space="preserve">Σεμινάριο Ενημέρωσης </w:t>
      </w:r>
      <w:r>
        <w:rPr>
          <w:rFonts w:ascii="Century Gothic" w:eastAsia="Batang" w:hAnsi="Century Gothic" w:cstheme="minorHAnsi"/>
          <w:sz w:val="24"/>
          <w:szCs w:val="24"/>
        </w:rPr>
        <w:t>–</w:t>
      </w:r>
      <w:r w:rsidRPr="0020068C">
        <w:rPr>
          <w:rFonts w:ascii="Century Gothic" w:eastAsia="Batang" w:hAnsi="Century Gothic" w:cstheme="minorHAnsi"/>
          <w:sz w:val="24"/>
          <w:szCs w:val="24"/>
        </w:rPr>
        <w:t xml:space="preserve"> εξετάσεις</w:t>
      </w:r>
      <w:r w:rsidRPr="009273F7">
        <w:rPr>
          <w:rFonts w:ascii="Century Gothic" w:eastAsia="Batang" w:hAnsi="Century Gothic" w:cstheme="minorHAnsi"/>
          <w:sz w:val="24"/>
          <w:szCs w:val="24"/>
        </w:rPr>
        <w:t xml:space="preserve"> </w:t>
      </w:r>
      <w:r w:rsidRPr="009273F7">
        <w:rPr>
          <w:rFonts w:ascii="Century Gothic" w:eastAsia="Batang" w:hAnsi="Century Gothic" w:cstheme="minorHAnsi"/>
          <w:b/>
          <w:bCs/>
          <w:sz w:val="24"/>
          <w:szCs w:val="24"/>
        </w:rPr>
        <w:t xml:space="preserve">Νέων </w:t>
      </w:r>
      <w:r>
        <w:rPr>
          <w:rFonts w:ascii="Century Gothic" w:eastAsia="Batang" w:hAnsi="Century Gothic" w:cstheme="minorHAnsi"/>
          <w:b/>
          <w:bCs/>
          <w:sz w:val="24"/>
          <w:szCs w:val="24"/>
        </w:rPr>
        <w:t>&amp;</w:t>
      </w:r>
      <w:r w:rsidRPr="0020068C">
        <w:rPr>
          <w:rFonts w:ascii="Century Gothic" w:eastAsia="Batang" w:hAnsi="Century Gothic" w:cstheme="minorHAnsi"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b/>
          <w:sz w:val="24"/>
          <w:szCs w:val="24"/>
        </w:rPr>
        <w:t>ε</w:t>
      </w:r>
      <w:r w:rsidRPr="0020068C">
        <w:rPr>
          <w:rFonts w:ascii="Century Gothic" w:eastAsia="Batang" w:hAnsi="Century Gothic" w:cstheme="minorHAnsi"/>
          <w:b/>
          <w:sz w:val="24"/>
          <w:szCs w:val="24"/>
        </w:rPr>
        <w:t xml:space="preserve">ν </w:t>
      </w:r>
      <w:r>
        <w:rPr>
          <w:rFonts w:ascii="Century Gothic" w:eastAsia="Batang" w:hAnsi="Century Gothic" w:cstheme="minorHAnsi"/>
          <w:b/>
          <w:sz w:val="24"/>
          <w:szCs w:val="24"/>
        </w:rPr>
        <w:t>ε</w:t>
      </w:r>
      <w:r w:rsidRPr="0020068C">
        <w:rPr>
          <w:rFonts w:ascii="Century Gothic" w:eastAsia="Batang" w:hAnsi="Century Gothic" w:cstheme="minorHAnsi"/>
          <w:b/>
          <w:sz w:val="24"/>
          <w:szCs w:val="24"/>
        </w:rPr>
        <w:t>νεργεία Διαιτητών</w:t>
      </w:r>
      <w:r>
        <w:rPr>
          <w:rFonts w:ascii="Century Gothic" w:eastAsia="Batang" w:hAnsi="Century Gothic" w:cstheme="minorHAnsi"/>
          <w:b/>
          <w:sz w:val="24"/>
          <w:szCs w:val="24"/>
        </w:rPr>
        <w:t>,</w:t>
      </w:r>
      <w:r w:rsidRPr="0020068C">
        <w:rPr>
          <w:rFonts w:ascii="Century Gothic" w:eastAsia="Batang" w:hAnsi="Century Gothic" w:cstheme="minorHAnsi"/>
          <w:b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bCs/>
          <w:sz w:val="24"/>
          <w:szCs w:val="24"/>
        </w:rPr>
        <w:t xml:space="preserve">σωματείων που δραστηριοποιούνται στα γεωγραφικά όρια της </w:t>
      </w:r>
      <w:r w:rsidRPr="002A5618">
        <w:rPr>
          <w:rFonts w:ascii="Century Gothic" w:eastAsia="Batang" w:hAnsi="Century Gothic" w:cstheme="minorHAnsi"/>
          <w:sz w:val="24"/>
          <w:szCs w:val="24"/>
          <w:u w:val="single"/>
        </w:rPr>
        <w:t xml:space="preserve">Ένωσης Ταεκβοντό </w:t>
      </w:r>
      <w:r>
        <w:rPr>
          <w:rFonts w:ascii="Century Gothic" w:eastAsia="Batang" w:hAnsi="Century Gothic" w:cstheme="minorHAnsi"/>
          <w:sz w:val="24"/>
          <w:szCs w:val="24"/>
          <w:u w:val="single"/>
        </w:rPr>
        <w:t>Βορείου</w:t>
      </w:r>
      <w:r w:rsidRPr="002A5618">
        <w:rPr>
          <w:rFonts w:ascii="Century Gothic" w:eastAsia="Batang" w:hAnsi="Century Gothic" w:cstheme="minorHAnsi"/>
          <w:sz w:val="24"/>
          <w:szCs w:val="24"/>
          <w:u w:val="single"/>
        </w:rPr>
        <w:t xml:space="preserve"> Ελλάδος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 xml:space="preserve"> στις </w:t>
      </w:r>
      <w:r>
        <w:rPr>
          <w:rFonts w:ascii="Century Gothic" w:eastAsia="Batang" w:hAnsi="Century Gothic" w:cstheme="minorHAnsi"/>
          <w:b/>
          <w:sz w:val="24"/>
          <w:szCs w:val="24"/>
          <w:u w:val="single"/>
        </w:rPr>
        <w:t>18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 xml:space="preserve"> &amp; </w:t>
      </w:r>
      <w:r>
        <w:rPr>
          <w:rFonts w:ascii="Century Gothic" w:eastAsia="Batang" w:hAnsi="Century Gothic" w:cstheme="minorHAnsi"/>
          <w:b/>
          <w:sz w:val="24"/>
          <w:szCs w:val="24"/>
          <w:u w:val="single"/>
        </w:rPr>
        <w:t>19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 xml:space="preserve"> </w:t>
      </w:r>
      <w:r>
        <w:rPr>
          <w:rFonts w:ascii="Century Gothic" w:eastAsia="Batang" w:hAnsi="Century Gothic" w:cstheme="minorHAnsi"/>
          <w:b/>
          <w:sz w:val="24"/>
          <w:szCs w:val="24"/>
          <w:u w:val="single"/>
        </w:rPr>
        <w:t>Ιανουαρίου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 xml:space="preserve"> 202</w:t>
      </w:r>
      <w:r>
        <w:rPr>
          <w:rFonts w:ascii="Century Gothic" w:eastAsia="Batang" w:hAnsi="Century Gothic" w:cstheme="minorHAnsi"/>
          <w:b/>
          <w:sz w:val="24"/>
          <w:szCs w:val="24"/>
          <w:u w:val="single"/>
        </w:rPr>
        <w:t>5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>.</w:t>
      </w:r>
    </w:p>
    <w:p w14:paraId="0FCF776C" w14:textId="77777777" w:rsidR="00BF6180" w:rsidRPr="00BF6180" w:rsidRDefault="00BF6180" w:rsidP="00BF6180">
      <w:pPr>
        <w:spacing w:after="0" w:line="240" w:lineRule="auto"/>
        <w:ind w:left="720"/>
        <w:jc w:val="both"/>
        <w:rPr>
          <w:rFonts w:ascii="Century Gothic" w:eastAsia="Batang" w:hAnsi="Century Gothic" w:cstheme="minorHAnsi"/>
          <w:b/>
          <w:sz w:val="24"/>
          <w:szCs w:val="24"/>
          <w:u w:val="single"/>
        </w:rPr>
      </w:pPr>
    </w:p>
    <w:p w14:paraId="595F755C" w14:textId="3082B78E" w:rsidR="002554C4" w:rsidRDefault="002554C4" w:rsidP="006C682D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Batang" w:hAnsi="Century Gothic" w:cstheme="minorHAnsi"/>
          <w:b/>
          <w:sz w:val="24"/>
          <w:szCs w:val="24"/>
          <w:u w:val="single"/>
        </w:rPr>
      </w:pPr>
      <w:r w:rsidRPr="002F2430">
        <w:rPr>
          <w:rFonts w:ascii="Century Gothic" w:eastAsia="Batang" w:hAnsi="Century Gothic" w:cstheme="minorHAnsi"/>
          <w:sz w:val="24"/>
          <w:szCs w:val="24"/>
        </w:rPr>
        <w:t xml:space="preserve">Σεμινάριο Ενημέρωσης - εξετάσεις </w:t>
      </w:r>
      <w:r w:rsidRPr="009273F7">
        <w:rPr>
          <w:rFonts w:ascii="Century Gothic" w:eastAsia="Batang" w:hAnsi="Century Gothic" w:cstheme="minorHAnsi"/>
          <w:b/>
          <w:bCs/>
          <w:sz w:val="24"/>
          <w:szCs w:val="24"/>
        </w:rPr>
        <w:t xml:space="preserve">Νέων </w:t>
      </w:r>
      <w:r>
        <w:rPr>
          <w:rFonts w:ascii="Century Gothic" w:eastAsia="Batang" w:hAnsi="Century Gothic" w:cstheme="minorHAnsi"/>
          <w:b/>
          <w:bCs/>
          <w:sz w:val="24"/>
          <w:szCs w:val="24"/>
        </w:rPr>
        <w:t>&amp;</w:t>
      </w:r>
      <w:r w:rsidRPr="0020068C">
        <w:rPr>
          <w:rFonts w:ascii="Century Gothic" w:eastAsia="Batang" w:hAnsi="Century Gothic" w:cstheme="minorHAnsi"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b/>
          <w:sz w:val="24"/>
          <w:szCs w:val="24"/>
        </w:rPr>
        <w:t>ε</w:t>
      </w:r>
      <w:r w:rsidRPr="0020068C">
        <w:rPr>
          <w:rFonts w:ascii="Century Gothic" w:eastAsia="Batang" w:hAnsi="Century Gothic" w:cstheme="minorHAnsi"/>
          <w:b/>
          <w:sz w:val="24"/>
          <w:szCs w:val="24"/>
        </w:rPr>
        <w:t xml:space="preserve">ν </w:t>
      </w:r>
      <w:r>
        <w:rPr>
          <w:rFonts w:ascii="Century Gothic" w:eastAsia="Batang" w:hAnsi="Century Gothic" w:cstheme="minorHAnsi"/>
          <w:b/>
          <w:sz w:val="24"/>
          <w:szCs w:val="24"/>
        </w:rPr>
        <w:t>ε</w:t>
      </w:r>
      <w:r w:rsidRPr="0020068C">
        <w:rPr>
          <w:rFonts w:ascii="Century Gothic" w:eastAsia="Batang" w:hAnsi="Century Gothic" w:cstheme="minorHAnsi"/>
          <w:b/>
          <w:sz w:val="24"/>
          <w:szCs w:val="24"/>
        </w:rPr>
        <w:t>νεργεία Διαιτητών</w:t>
      </w:r>
      <w:r>
        <w:rPr>
          <w:rFonts w:ascii="Century Gothic" w:eastAsia="Batang" w:hAnsi="Century Gothic" w:cstheme="minorHAnsi"/>
          <w:b/>
          <w:sz w:val="24"/>
          <w:szCs w:val="24"/>
        </w:rPr>
        <w:t>,</w:t>
      </w:r>
      <w:r w:rsidRPr="009273F7">
        <w:rPr>
          <w:rFonts w:ascii="Century Gothic" w:eastAsia="Batang" w:hAnsi="Century Gothic" w:cstheme="minorHAnsi"/>
          <w:b/>
          <w:bCs/>
          <w:sz w:val="24"/>
          <w:szCs w:val="24"/>
        </w:rPr>
        <w:t xml:space="preserve"> </w:t>
      </w:r>
      <w:r w:rsidRPr="002F2430">
        <w:rPr>
          <w:rFonts w:ascii="Century Gothic" w:eastAsia="Batang" w:hAnsi="Century Gothic" w:cstheme="minorHAnsi"/>
          <w:b/>
          <w:sz w:val="24"/>
          <w:szCs w:val="24"/>
        </w:rPr>
        <w:t xml:space="preserve"> </w:t>
      </w:r>
      <w:r w:rsidRPr="002F2430">
        <w:rPr>
          <w:rFonts w:ascii="Century Gothic" w:eastAsia="Batang" w:hAnsi="Century Gothic" w:cstheme="minorHAnsi"/>
          <w:bCs/>
          <w:sz w:val="24"/>
          <w:szCs w:val="24"/>
        </w:rPr>
        <w:t xml:space="preserve">σωματείων που δραστηριοποιούνται στα γεωγραφικά όρια </w:t>
      </w:r>
      <w:r w:rsidRPr="002A5618">
        <w:rPr>
          <w:rFonts w:ascii="Century Gothic" w:eastAsia="Batang" w:hAnsi="Century Gothic" w:cstheme="minorHAnsi"/>
          <w:bCs/>
          <w:sz w:val="24"/>
          <w:szCs w:val="24"/>
          <w:u w:val="single"/>
        </w:rPr>
        <w:t xml:space="preserve">της </w:t>
      </w:r>
      <w:r w:rsidRPr="002A5618">
        <w:rPr>
          <w:rFonts w:ascii="Century Gothic" w:eastAsia="Batang" w:hAnsi="Century Gothic" w:cstheme="minorHAnsi"/>
          <w:sz w:val="24"/>
          <w:szCs w:val="24"/>
          <w:u w:val="single"/>
        </w:rPr>
        <w:t xml:space="preserve">Ένωσης Ταεκβοντό </w:t>
      </w:r>
      <w:r>
        <w:rPr>
          <w:rFonts w:ascii="Century Gothic" w:eastAsia="Batang" w:hAnsi="Century Gothic" w:cstheme="minorHAnsi"/>
          <w:sz w:val="24"/>
          <w:szCs w:val="24"/>
          <w:u w:val="single"/>
        </w:rPr>
        <w:t>Νοτίου</w:t>
      </w:r>
      <w:r w:rsidRPr="002A5618">
        <w:rPr>
          <w:rFonts w:ascii="Century Gothic" w:eastAsia="Batang" w:hAnsi="Century Gothic" w:cstheme="minorHAnsi"/>
          <w:sz w:val="24"/>
          <w:szCs w:val="24"/>
          <w:u w:val="single"/>
        </w:rPr>
        <w:t xml:space="preserve"> Ελλάδος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 xml:space="preserve"> στις </w:t>
      </w:r>
      <w:r w:rsidR="00BF6180">
        <w:rPr>
          <w:rFonts w:ascii="Century Gothic" w:eastAsia="Batang" w:hAnsi="Century Gothic" w:cstheme="minorHAnsi"/>
          <w:b/>
          <w:sz w:val="24"/>
          <w:szCs w:val="24"/>
          <w:u w:val="single"/>
        </w:rPr>
        <w:t>25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 xml:space="preserve"> &amp; </w:t>
      </w:r>
      <w:r>
        <w:rPr>
          <w:rFonts w:ascii="Century Gothic" w:eastAsia="Batang" w:hAnsi="Century Gothic" w:cstheme="minorHAnsi"/>
          <w:b/>
          <w:sz w:val="24"/>
          <w:szCs w:val="24"/>
          <w:u w:val="single"/>
        </w:rPr>
        <w:t>2</w:t>
      </w:r>
      <w:r w:rsidR="00BF6180">
        <w:rPr>
          <w:rFonts w:ascii="Century Gothic" w:eastAsia="Batang" w:hAnsi="Century Gothic" w:cstheme="minorHAnsi"/>
          <w:b/>
          <w:sz w:val="24"/>
          <w:szCs w:val="24"/>
          <w:u w:val="single"/>
        </w:rPr>
        <w:t>6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 xml:space="preserve"> </w:t>
      </w:r>
      <w:r>
        <w:rPr>
          <w:rFonts w:ascii="Century Gothic" w:eastAsia="Batang" w:hAnsi="Century Gothic" w:cstheme="minorHAnsi"/>
          <w:b/>
          <w:sz w:val="24"/>
          <w:szCs w:val="24"/>
          <w:u w:val="single"/>
        </w:rPr>
        <w:t>Ιανουαρίου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 xml:space="preserve"> 202</w:t>
      </w:r>
      <w:r w:rsidR="00BF6180">
        <w:rPr>
          <w:rFonts w:ascii="Century Gothic" w:eastAsia="Batang" w:hAnsi="Century Gothic" w:cstheme="minorHAnsi"/>
          <w:b/>
          <w:sz w:val="24"/>
          <w:szCs w:val="24"/>
          <w:u w:val="single"/>
        </w:rPr>
        <w:t>5</w:t>
      </w:r>
      <w:r w:rsidRPr="002A5618">
        <w:rPr>
          <w:rFonts w:ascii="Century Gothic" w:eastAsia="Batang" w:hAnsi="Century Gothic" w:cstheme="minorHAnsi"/>
          <w:b/>
          <w:sz w:val="24"/>
          <w:szCs w:val="24"/>
          <w:u w:val="single"/>
        </w:rPr>
        <w:t>.</w:t>
      </w:r>
    </w:p>
    <w:p w14:paraId="18A67F21" w14:textId="77777777" w:rsidR="006C682D" w:rsidRPr="006C682D" w:rsidRDefault="006C682D" w:rsidP="006C682D">
      <w:pPr>
        <w:spacing w:after="0" w:line="240" w:lineRule="auto"/>
        <w:ind w:left="720"/>
        <w:jc w:val="both"/>
        <w:rPr>
          <w:rFonts w:ascii="Century Gothic" w:eastAsia="Batang" w:hAnsi="Century Gothic" w:cstheme="minorHAnsi"/>
          <w:b/>
          <w:sz w:val="24"/>
          <w:szCs w:val="24"/>
          <w:u w:val="single"/>
        </w:rPr>
      </w:pPr>
    </w:p>
    <w:p w14:paraId="25494FEE" w14:textId="2CF28579" w:rsidR="00BF6180" w:rsidRPr="00BF6180" w:rsidRDefault="00806B39" w:rsidP="00BF6180">
      <w:pPr>
        <w:jc w:val="both"/>
        <w:rPr>
          <w:rFonts w:ascii="Century Gothic" w:eastAsia="Batang" w:hAnsi="Century Gothic" w:cstheme="minorHAnsi"/>
          <w:b/>
          <w:color w:val="0000FF"/>
          <w:sz w:val="24"/>
          <w:szCs w:val="24"/>
        </w:rPr>
      </w:pPr>
      <w:r>
        <w:rPr>
          <w:rFonts w:ascii="Century Gothic" w:eastAsia="Batang" w:hAnsi="Century Gothic" w:cstheme="minorHAnsi"/>
          <w:b/>
          <w:color w:val="0000FF"/>
          <w:sz w:val="24"/>
          <w:szCs w:val="24"/>
        </w:rPr>
        <w:pict w14:anchorId="22EE2900">
          <v:rect id="_x0000_i1026" style="width:0;height:1.5pt" o:hralign="center" o:hrstd="t" o:hr="t" fillcolor="#a0a0a0" stroked="f"/>
        </w:pict>
      </w:r>
    </w:p>
    <w:p w14:paraId="56B546EE" w14:textId="18928D0B" w:rsidR="00BF6180" w:rsidRDefault="00BF6180" w:rsidP="00703E7E">
      <w:pPr>
        <w:pStyle w:val="4"/>
        <w:ind w:left="720"/>
        <w:jc w:val="center"/>
        <w:rPr>
          <w:rFonts w:ascii="Century Gothic" w:hAnsi="Century Gothic" w:cs="Arial"/>
          <w:b/>
          <w:bCs/>
          <w:color w:val="0000FF"/>
          <w:sz w:val="24"/>
        </w:rPr>
      </w:pPr>
      <w:r w:rsidRPr="002554C4">
        <w:rPr>
          <w:rFonts w:ascii="Century Gothic" w:hAnsi="Century Gothic" w:cs="Arial"/>
          <w:b/>
          <w:bCs/>
          <w:color w:val="0000FF"/>
          <w:sz w:val="24"/>
        </w:rPr>
        <w:t>Για σωματεία – μέλη της ΕΛ.Ο.Τ., που δραστηριοποιούνται στα γεωγραφικά όρια της Ένωσης Ταεκβοντό Βορείου Ελλάδος</w:t>
      </w:r>
    </w:p>
    <w:p w14:paraId="6F010345" w14:textId="77777777" w:rsidR="00703E7E" w:rsidRPr="00703E7E" w:rsidRDefault="00703E7E" w:rsidP="00703E7E">
      <w:pPr>
        <w:spacing w:after="0"/>
      </w:pPr>
    </w:p>
    <w:p w14:paraId="036EED83" w14:textId="5A4C529A" w:rsidR="00BF6180" w:rsidRPr="002554C4" w:rsidRDefault="00BF6180" w:rsidP="00BF6180">
      <w:pPr>
        <w:spacing w:line="240" w:lineRule="auto"/>
        <w:jc w:val="both"/>
        <w:rPr>
          <w:rFonts w:ascii="Century Gothic" w:eastAsia="Batang" w:hAnsi="Century Gothic" w:cstheme="minorHAnsi"/>
          <w:b/>
          <w:color w:val="FF0000"/>
          <w:sz w:val="24"/>
          <w:szCs w:val="24"/>
        </w:rPr>
      </w:pPr>
      <w:r w:rsidRPr="004B7CCD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ΣΑΒΒΑΤΟ 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>18</w:t>
      </w:r>
      <w:r w:rsidRPr="004B7CCD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>ΙΑΝΟΥΑΡΙΟΥ</w:t>
      </w:r>
      <w:r w:rsidRPr="004B7CCD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20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>25</w:t>
      </w:r>
      <w:r w:rsidRPr="004B7CCD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: </w:t>
      </w:r>
      <w:r w:rsidRPr="002554C4">
        <w:rPr>
          <w:rFonts w:ascii="Century Gothic" w:eastAsia="Batang" w:hAnsi="Century Gothic" w:cstheme="minorHAnsi"/>
          <w:bCs/>
          <w:sz w:val="24"/>
          <w:szCs w:val="24"/>
        </w:rPr>
        <w:t>Θα πραγματοποιηθεί ενημέρωση</w:t>
      </w:r>
      <w:r w:rsidRPr="002554C4">
        <w:rPr>
          <w:rFonts w:ascii="Century Gothic" w:eastAsia="Batang" w:hAnsi="Century Gothic" w:cstheme="minorHAnsi"/>
          <w:sz w:val="24"/>
          <w:szCs w:val="24"/>
        </w:rPr>
        <w:t xml:space="preserve"> και εφαρμογή κανονισμών διαιτησίας W.T., κινησιολογία.</w:t>
      </w:r>
    </w:p>
    <w:p w14:paraId="519A64EC" w14:textId="3BF00842" w:rsidR="00BF6180" w:rsidRPr="002554C4" w:rsidRDefault="00BF6180" w:rsidP="00BF6180">
      <w:pPr>
        <w:jc w:val="both"/>
        <w:rPr>
          <w:rFonts w:ascii="Century Gothic" w:eastAsia="Batang" w:hAnsi="Century Gothic" w:cstheme="minorHAnsi"/>
        </w:rPr>
      </w:pPr>
      <w:r w:rsidRPr="002554C4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ΚΥΡΙΑΚΗ 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>19</w:t>
      </w:r>
      <w:r w:rsidRPr="002554C4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ΙΑΝΟΥΑΡΙΟΥ 202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>5</w:t>
      </w:r>
      <w:r w:rsidRPr="002554C4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: </w:t>
      </w:r>
      <w:r w:rsidRPr="002554C4">
        <w:rPr>
          <w:rFonts w:ascii="Century Gothic" w:eastAsia="Batang" w:hAnsi="Century Gothic" w:cstheme="minorHAnsi"/>
          <w:sz w:val="24"/>
          <w:szCs w:val="24"/>
        </w:rPr>
        <w:t>Θα πραγματοποιηθεί ενημέρωση</w:t>
      </w:r>
      <w:r w:rsidRPr="002554C4">
        <w:rPr>
          <w:rFonts w:ascii="Century Gothic" w:eastAsia="Batang" w:hAnsi="Century Gothic" w:cstheme="minorHAnsi"/>
        </w:rPr>
        <w:t xml:space="preserve"> και </w:t>
      </w:r>
      <w:r w:rsidRPr="002554C4">
        <w:rPr>
          <w:rFonts w:ascii="Century Gothic" w:eastAsia="Batang" w:hAnsi="Century Gothic" w:cstheme="minorHAnsi"/>
          <w:sz w:val="24"/>
          <w:szCs w:val="24"/>
        </w:rPr>
        <w:t xml:space="preserve">εφαρμογή κανονισμών διαιτησίας W.T., κινησιολογία, εξετάσεις </w:t>
      </w:r>
      <w:r w:rsidRPr="002554C4">
        <w:rPr>
          <w:rFonts w:ascii="Century Gothic" w:eastAsia="Batang" w:hAnsi="Century Gothic" w:cstheme="minorHAnsi"/>
          <w:b/>
          <w:bCs/>
          <w:sz w:val="24"/>
          <w:szCs w:val="24"/>
        </w:rPr>
        <w:t>νέων &amp; εν ενεργεία</w:t>
      </w:r>
      <w:r w:rsidRPr="002554C4">
        <w:rPr>
          <w:rFonts w:ascii="Century Gothic" w:eastAsia="Batang" w:hAnsi="Century Gothic" w:cstheme="minorHAnsi"/>
          <w:sz w:val="24"/>
          <w:szCs w:val="24"/>
        </w:rPr>
        <w:t xml:space="preserve"> </w:t>
      </w:r>
      <w:r w:rsidRPr="002554C4">
        <w:rPr>
          <w:rFonts w:ascii="Century Gothic" w:eastAsia="Batang" w:hAnsi="Century Gothic" w:cstheme="minorHAnsi"/>
          <w:b/>
          <w:bCs/>
          <w:sz w:val="24"/>
          <w:szCs w:val="24"/>
        </w:rPr>
        <w:t>διαιτητών.</w:t>
      </w:r>
    </w:p>
    <w:p w14:paraId="2B1EA3A1" w14:textId="12267277" w:rsidR="00BF6180" w:rsidRPr="00BF6180" w:rsidRDefault="00BF6180" w:rsidP="00BF6180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  <w:u w:val="single"/>
        </w:rPr>
      </w:pPr>
      <w:r w:rsidRPr="0020068C">
        <w:rPr>
          <w:rFonts w:ascii="Century Gothic" w:eastAsia="Batang" w:hAnsi="Century Gothic" w:cstheme="minorHAnsi"/>
          <w:sz w:val="24"/>
          <w:szCs w:val="24"/>
        </w:rPr>
        <w:t>Το σεμινάριο θα πραγματοποιηθεί σ</w:t>
      </w:r>
      <w:r>
        <w:rPr>
          <w:rFonts w:ascii="Century Gothic" w:eastAsia="Batang" w:hAnsi="Century Gothic" w:cstheme="minorHAnsi"/>
          <w:sz w:val="24"/>
          <w:szCs w:val="24"/>
        </w:rPr>
        <w:t>τη Θεσσαλονίκη</w:t>
      </w:r>
      <w:r w:rsidR="00690DD3" w:rsidRPr="00690DD3">
        <w:rPr>
          <w:rFonts w:ascii="Century Gothic" w:eastAsia="Batang" w:hAnsi="Century Gothic" w:cstheme="minorHAnsi"/>
          <w:sz w:val="24"/>
          <w:szCs w:val="24"/>
        </w:rPr>
        <w:t xml:space="preserve"> </w:t>
      </w:r>
      <w:r w:rsidR="00690DD3">
        <w:rPr>
          <w:rFonts w:ascii="Century Gothic" w:eastAsia="Batang" w:hAnsi="Century Gothic" w:cstheme="minorHAnsi"/>
          <w:sz w:val="24"/>
          <w:szCs w:val="24"/>
        </w:rPr>
        <w:t>και συγκεκριμένα στο Κλειστό Γυμναστήριο του 3</w:t>
      </w:r>
      <w:r w:rsidR="00690DD3" w:rsidRPr="00690DD3">
        <w:rPr>
          <w:rFonts w:ascii="Century Gothic" w:eastAsia="Batang" w:hAnsi="Century Gothic" w:cstheme="minorHAnsi"/>
          <w:sz w:val="24"/>
          <w:szCs w:val="24"/>
          <w:vertAlign w:val="superscript"/>
        </w:rPr>
        <w:t>ου</w:t>
      </w:r>
      <w:r w:rsidR="00690DD3">
        <w:rPr>
          <w:rFonts w:ascii="Century Gothic" w:eastAsia="Batang" w:hAnsi="Century Gothic" w:cstheme="minorHAnsi"/>
          <w:sz w:val="24"/>
          <w:szCs w:val="24"/>
        </w:rPr>
        <w:t xml:space="preserve"> </w:t>
      </w:r>
      <w:r w:rsidR="007C7EBD">
        <w:rPr>
          <w:rFonts w:ascii="Century Gothic" w:eastAsia="Batang" w:hAnsi="Century Gothic" w:cstheme="minorHAnsi"/>
          <w:sz w:val="24"/>
          <w:szCs w:val="24"/>
        </w:rPr>
        <w:t>Γυμνασίου Αμπελοκήπων, επί της οδού Γεωργίου Γεννηματά 52</w:t>
      </w:r>
      <w:r w:rsidR="007C7EBD" w:rsidRPr="007C7EBD">
        <w:rPr>
          <w:rFonts w:ascii="Century Gothic" w:eastAsia="Batang" w:hAnsi="Century Gothic" w:cstheme="minorHAnsi"/>
          <w:sz w:val="24"/>
          <w:szCs w:val="24"/>
          <w:vertAlign w:val="superscript"/>
        </w:rPr>
        <w:t>Α</w:t>
      </w:r>
      <w:r w:rsidR="007C7EBD">
        <w:rPr>
          <w:rFonts w:ascii="Century Gothic" w:eastAsia="Batang" w:hAnsi="Century Gothic" w:cstheme="minorHAnsi"/>
          <w:sz w:val="24"/>
          <w:szCs w:val="24"/>
        </w:rPr>
        <w:t xml:space="preserve"> </w:t>
      </w:r>
      <w:r w:rsidR="0076288B">
        <w:rPr>
          <w:rFonts w:ascii="Century Gothic" w:eastAsia="Batang" w:hAnsi="Century Gothic" w:cstheme="minorHAnsi"/>
          <w:sz w:val="24"/>
          <w:szCs w:val="24"/>
        </w:rPr>
        <w:t>– Αμπελόκηποι Θεσσαλονίκη</w:t>
      </w:r>
      <w:r>
        <w:rPr>
          <w:rFonts w:ascii="Century Gothic" w:eastAsia="Batang" w:hAnsi="Century Gothic" w:cstheme="minorHAnsi"/>
          <w:sz w:val="24"/>
          <w:szCs w:val="24"/>
        </w:rPr>
        <w:t>.</w:t>
      </w:r>
      <w:r w:rsidRPr="00D7083B">
        <w:rPr>
          <w:rFonts w:ascii="Century Gothic" w:eastAsia="Batang" w:hAnsi="Century Gothic" w:cstheme="minorHAnsi"/>
          <w:sz w:val="24"/>
          <w:szCs w:val="24"/>
          <w:u w:val="single"/>
        </w:rPr>
        <w:t xml:space="preserve"> </w:t>
      </w:r>
    </w:p>
    <w:p w14:paraId="51780E8F" w14:textId="77777777" w:rsidR="00BF6180" w:rsidRPr="006F370F" w:rsidRDefault="00BF6180" w:rsidP="00BF6180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  <w:r w:rsidRPr="006F370F">
        <w:rPr>
          <w:rFonts w:ascii="Century Gothic" w:eastAsia="Batang" w:hAnsi="Century Gothic" w:cstheme="minorHAnsi"/>
          <w:sz w:val="24"/>
          <w:szCs w:val="24"/>
        </w:rPr>
        <w:t xml:space="preserve">Οι ώρες διεξαγωγής του σεμιναρίου θα είναι οι εξής: </w:t>
      </w:r>
    </w:p>
    <w:p w14:paraId="05D37133" w14:textId="2F0FEDB8" w:rsidR="00BF6180" w:rsidRPr="004B7CCD" w:rsidRDefault="00BF6180" w:rsidP="00BF6180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  <w:r w:rsidRPr="004B7CCD">
        <w:rPr>
          <w:rFonts w:ascii="Century Gothic" w:eastAsia="Batang" w:hAnsi="Century Gothic" w:cstheme="minorHAnsi"/>
          <w:sz w:val="24"/>
          <w:szCs w:val="24"/>
        </w:rPr>
        <w:t xml:space="preserve">Το Σάββατο </w:t>
      </w:r>
      <w:r>
        <w:rPr>
          <w:rFonts w:ascii="Century Gothic" w:eastAsia="Batang" w:hAnsi="Century Gothic" w:cstheme="minorHAnsi"/>
          <w:sz w:val="24"/>
          <w:szCs w:val="24"/>
        </w:rPr>
        <w:t xml:space="preserve">18 Ιανουαρίου </w:t>
      </w:r>
      <w:r w:rsidRPr="004B7CCD">
        <w:rPr>
          <w:rFonts w:ascii="Century Gothic" w:eastAsia="Batang" w:hAnsi="Century Gothic" w:cstheme="minorHAnsi"/>
          <w:sz w:val="24"/>
          <w:szCs w:val="24"/>
        </w:rPr>
        <w:t>20</w:t>
      </w:r>
      <w:r>
        <w:rPr>
          <w:rFonts w:ascii="Century Gothic" w:eastAsia="Batang" w:hAnsi="Century Gothic" w:cstheme="minorHAnsi"/>
          <w:sz w:val="24"/>
          <w:szCs w:val="24"/>
        </w:rPr>
        <w:t>25</w:t>
      </w:r>
      <w:r w:rsidRPr="004B7CCD">
        <w:rPr>
          <w:rFonts w:ascii="Century Gothic" w:eastAsia="Batang" w:hAnsi="Century Gothic" w:cstheme="minorHAnsi"/>
          <w:sz w:val="24"/>
          <w:szCs w:val="24"/>
        </w:rPr>
        <w:t xml:space="preserve"> από τις </w:t>
      </w:r>
      <w:r>
        <w:rPr>
          <w:rFonts w:ascii="Century Gothic" w:eastAsia="Batang" w:hAnsi="Century Gothic" w:cstheme="minorHAnsi"/>
          <w:sz w:val="24"/>
          <w:szCs w:val="24"/>
        </w:rPr>
        <w:t>10</w:t>
      </w:r>
      <w:r w:rsidRPr="004B7CCD">
        <w:rPr>
          <w:rFonts w:ascii="Century Gothic" w:eastAsia="Batang" w:hAnsi="Century Gothic" w:cstheme="minorHAnsi"/>
          <w:sz w:val="24"/>
          <w:szCs w:val="24"/>
        </w:rPr>
        <w:t>:00 π.μ. (</w:t>
      </w:r>
      <w:r w:rsidRPr="004B7CCD">
        <w:rPr>
          <w:rFonts w:ascii="Century Gothic" w:eastAsia="Batang" w:hAnsi="Century Gothic" w:cstheme="minorHAnsi"/>
          <w:color w:val="000000"/>
          <w:sz w:val="24"/>
          <w:szCs w:val="24"/>
        </w:rPr>
        <w:t>αυστηρά</w:t>
      </w:r>
      <w:r w:rsidRPr="004B7CCD">
        <w:rPr>
          <w:rFonts w:ascii="Century Gothic" w:eastAsia="Batang" w:hAnsi="Century Gothic" w:cstheme="minorHAnsi"/>
          <w:sz w:val="24"/>
          <w:szCs w:val="24"/>
        </w:rPr>
        <w:t>) έως 1</w:t>
      </w:r>
      <w:r>
        <w:rPr>
          <w:rFonts w:ascii="Century Gothic" w:eastAsia="Batang" w:hAnsi="Century Gothic" w:cstheme="minorHAnsi"/>
          <w:sz w:val="24"/>
          <w:szCs w:val="24"/>
        </w:rPr>
        <w:t>7</w:t>
      </w:r>
      <w:r w:rsidRPr="004B7CCD">
        <w:rPr>
          <w:rFonts w:ascii="Century Gothic" w:eastAsia="Batang" w:hAnsi="Century Gothic" w:cstheme="minorHAnsi"/>
          <w:sz w:val="24"/>
          <w:szCs w:val="24"/>
        </w:rPr>
        <w:t xml:space="preserve">:00 μ.μ. </w:t>
      </w:r>
    </w:p>
    <w:p w14:paraId="1BAA5E90" w14:textId="0C0F896E" w:rsidR="00BF6180" w:rsidRPr="004B7CCD" w:rsidRDefault="00BF6180" w:rsidP="00BF6180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  <w:r w:rsidRPr="004B7CCD">
        <w:rPr>
          <w:rFonts w:ascii="Century Gothic" w:eastAsia="Batang" w:hAnsi="Century Gothic" w:cstheme="minorHAnsi"/>
          <w:sz w:val="24"/>
          <w:szCs w:val="24"/>
        </w:rPr>
        <w:t xml:space="preserve">Τη Κυριακή </w:t>
      </w:r>
      <w:r>
        <w:rPr>
          <w:rFonts w:ascii="Century Gothic" w:eastAsia="Batang" w:hAnsi="Century Gothic" w:cstheme="minorHAnsi"/>
          <w:sz w:val="24"/>
          <w:szCs w:val="24"/>
        </w:rPr>
        <w:t xml:space="preserve">19 Ιανουαρίου 2025 </w:t>
      </w:r>
      <w:r w:rsidRPr="004B7CCD">
        <w:rPr>
          <w:rFonts w:ascii="Century Gothic" w:eastAsia="Batang" w:hAnsi="Century Gothic" w:cstheme="minorHAnsi"/>
          <w:sz w:val="24"/>
          <w:szCs w:val="24"/>
        </w:rPr>
        <w:t xml:space="preserve">από τις </w:t>
      </w:r>
      <w:r>
        <w:rPr>
          <w:rFonts w:ascii="Century Gothic" w:eastAsia="Batang" w:hAnsi="Century Gothic" w:cstheme="minorHAnsi"/>
          <w:sz w:val="24"/>
          <w:szCs w:val="24"/>
        </w:rPr>
        <w:t>10</w:t>
      </w:r>
      <w:r w:rsidRPr="004B7CCD">
        <w:rPr>
          <w:rFonts w:ascii="Century Gothic" w:eastAsia="Batang" w:hAnsi="Century Gothic" w:cstheme="minorHAnsi"/>
          <w:sz w:val="24"/>
          <w:szCs w:val="24"/>
        </w:rPr>
        <w:t>:00 π.μ. (αυστηρά) έως 1</w:t>
      </w:r>
      <w:r>
        <w:rPr>
          <w:rFonts w:ascii="Century Gothic" w:eastAsia="Batang" w:hAnsi="Century Gothic" w:cstheme="minorHAnsi"/>
          <w:sz w:val="24"/>
          <w:szCs w:val="24"/>
        </w:rPr>
        <w:t>5</w:t>
      </w:r>
      <w:r w:rsidRPr="004B7CCD">
        <w:rPr>
          <w:rFonts w:ascii="Century Gothic" w:eastAsia="Batang" w:hAnsi="Century Gothic" w:cstheme="minorHAnsi"/>
          <w:sz w:val="24"/>
          <w:szCs w:val="24"/>
        </w:rPr>
        <w:t>:00 μ.μ.</w:t>
      </w:r>
    </w:p>
    <w:p w14:paraId="71FA7428" w14:textId="0B215D68" w:rsidR="00BF6180" w:rsidRPr="000A359E" w:rsidRDefault="00BF6180" w:rsidP="00BF6180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  <w:r w:rsidRPr="0020068C">
        <w:rPr>
          <w:rFonts w:ascii="Century Gothic" w:eastAsia="Batang" w:hAnsi="Century Gothic" w:cstheme="minorHAnsi"/>
          <w:sz w:val="24"/>
          <w:szCs w:val="24"/>
        </w:rPr>
        <w:t xml:space="preserve">Ώρα προσέλευσης και εγγραφή των συμμετεχόντων στο σεμινάριο ορίζεται </w:t>
      </w:r>
      <w:r>
        <w:rPr>
          <w:rFonts w:ascii="Century Gothic" w:eastAsia="Batang" w:hAnsi="Century Gothic" w:cstheme="minorHAnsi"/>
          <w:sz w:val="24"/>
          <w:szCs w:val="24"/>
        </w:rPr>
        <w:t>σ</w:t>
      </w:r>
      <w:r w:rsidRPr="0020068C">
        <w:rPr>
          <w:rFonts w:ascii="Century Gothic" w:eastAsia="Batang" w:hAnsi="Century Gothic" w:cstheme="minorHAnsi"/>
          <w:sz w:val="24"/>
          <w:szCs w:val="24"/>
        </w:rPr>
        <w:t xml:space="preserve">τις </w:t>
      </w:r>
      <w:r>
        <w:rPr>
          <w:rFonts w:ascii="Century Gothic" w:eastAsia="Batang" w:hAnsi="Century Gothic" w:cstheme="minorHAnsi"/>
          <w:sz w:val="24"/>
          <w:szCs w:val="24"/>
        </w:rPr>
        <w:t>09:45</w:t>
      </w:r>
      <w:r w:rsidRPr="0020068C">
        <w:rPr>
          <w:rFonts w:ascii="Century Gothic" w:eastAsia="Batang" w:hAnsi="Century Gothic" w:cstheme="minorHAnsi"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sz w:val="24"/>
          <w:szCs w:val="24"/>
        </w:rPr>
        <w:t>π</w:t>
      </w:r>
      <w:r w:rsidRPr="0020068C">
        <w:rPr>
          <w:rFonts w:ascii="Century Gothic" w:eastAsia="Batang" w:hAnsi="Century Gothic" w:cstheme="minorHAnsi"/>
          <w:sz w:val="24"/>
          <w:szCs w:val="24"/>
        </w:rPr>
        <w:t>.μ. τ</w:t>
      </w:r>
      <w:r>
        <w:rPr>
          <w:rFonts w:ascii="Century Gothic" w:eastAsia="Batang" w:hAnsi="Century Gothic" w:cstheme="minorHAnsi"/>
          <w:sz w:val="24"/>
          <w:szCs w:val="24"/>
        </w:rPr>
        <w:t>ο Σάββατο 18 Ιανουαρίου 2025.</w:t>
      </w:r>
    </w:p>
    <w:p w14:paraId="30470510" w14:textId="77777777" w:rsidR="00BF6180" w:rsidRDefault="00806B39" w:rsidP="00BF6180">
      <w:pPr>
        <w:jc w:val="both"/>
        <w:rPr>
          <w:rFonts w:ascii="Century Gothic" w:eastAsia="Batang" w:hAnsi="Century Gothic" w:cs="Calibri"/>
          <w:b/>
          <w:color w:val="0000FF"/>
          <w:highlight w:val="yellow"/>
          <w:u w:val="single"/>
        </w:rPr>
      </w:pPr>
      <w:r>
        <w:rPr>
          <w:rFonts w:ascii="Century Gothic" w:eastAsia="Batang" w:hAnsi="Century Gothic" w:cstheme="minorHAnsi"/>
          <w:b/>
          <w:color w:val="0000FF"/>
          <w:sz w:val="24"/>
          <w:szCs w:val="24"/>
        </w:rPr>
        <w:pict w14:anchorId="038876FC">
          <v:rect id="_x0000_i1027" style="width:0;height:1.5pt" o:hralign="center" o:hrstd="t" o:hr="t" fillcolor="#a0a0a0" stroked="f"/>
        </w:pict>
      </w:r>
    </w:p>
    <w:p w14:paraId="1D382366" w14:textId="77777777" w:rsidR="00806B39" w:rsidRDefault="00806B39" w:rsidP="002554C4">
      <w:pPr>
        <w:pStyle w:val="4"/>
        <w:jc w:val="center"/>
        <w:rPr>
          <w:rFonts w:ascii="Century Gothic" w:hAnsi="Century Gothic" w:cs="Arial"/>
          <w:b/>
          <w:bCs/>
          <w:color w:val="0000FF"/>
          <w:sz w:val="24"/>
          <w:lang w:val="en-US"/>
        </w:rPr>
      </w:pPr>
    </w:p>
    <w:p w14:paraId="58E5F774" w14:textId="14FBDC1E" w:rsidR="002554C4" w:rsidRPr="002554C4" w:rsidRDefault="002554C4" w:rsidP="002554C4">
      <w:pPr>
        <w:pStyle w:val="4"/>
        <w:jc w:val="center"/>
        <w:rPr>
          <w:rFonts w:ascii="Century Gothic" w:hAnsi="Century Gothic" w:cs="Arial"/>
          <w:b/>
          <w:bCs/>
          <w:iCs w:val="0"/>
          <w:color w:val="0000FF"/>
          <w:sz w:val="24"/>
        </w:rPr>
      </w:pPr>
      <w:r w:rsidRPr="002554C4">
        <w:rPr>
          <w:rFonts w:ascii="Century Gothic" w:hAnsi="Century Gothic" w:cs="Arial"/>
          <w:b/>
          <w:bCs/>
          <w:color w:val="0000FF"/>
          <w:sz w:val="24"/>
        </w:rPr>
        <w:t>Για σωματεία – μέλη της ΕΛ.Ο.Τ., που δραστηριοποιούνται στα γεωγραφικά όρια της Ένωσης Ταεκβοντό Νοτίου Ελλάδος</w:t>
      </w:r>
    </w:p>
    <w:p w14:paraId="09530E5C" w14:textId="77777777" w:rsidR="002554C4" w:rsidRDefault="002554C4" w:rsidP="00703E7E">
      <w:pPr>
        <w:spacing w:after="0"/>
        <w:jc w:val="both"/>
        <w:rPr>
          <w:rFonts w:ascii="Century Gothic" w:eastAsia="Batang" w:hAnsi="Century Gothic" w:cs="Calibri"/>
          <w:b/>
          <w:color w:val="0000FF"/>
          <w:highlight w:val="yellow"/>
          <w:u w:val="single"/>
        </w:rPr>
      </w:pPr>
    </w:p>
    <w:p w14:paraId="525AA481" w14:textId="30DE3161" w:rsidR="002554C4" w:rsidRPr="002B0E4F" w:rsidRDefault="002554C4" w:rsidP="002554C4">
      <w:pPr>
        <w:spacing w:line="240" w:lineRule="auto"/>
        <w:jc w:val="both"/>
        <w:rPr>
          <w:rFonts w:ascii="Century Gothic" w:eastAsia="Batang" w:hAnsi="Century Gothic" w:cstheme="minorHAnsi"/>
          <w:b/>
          <w:color w:val="FF0000"/>
          <w:sz w:val="24"/>
          <w:szCs w:val="24"/>
        </w:rPr>
      </w:pPr>
      <w:r w:rsidRPr="004B7CCD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ΣΑΒΒΑΤΟ 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>2</w:t>
      </w:r>
      <w:r w:rsidR="00BF6180">
        <w:rPr>
          <w:rFonts w:ascii="Century Gothic" w:eastAsia="Batang" w:hAnsi="Century Gothic" w:cstheme="minorHAnsi"/>
          <w:b/>
          <w:color w:val="FF0000"/>
          <w:sz w:val="24"/>
          <w:szCs w:val="24"/>
        </w:rPr>
        <w:t>5</w:t>
      </w:r>
      <w:r w:rsidRPr="004B7CCD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>ΙΑΝΟΥΑΡΙΟΥ 202</w:t>
      </w:r>
      <w:r w:rsidR="00BF6180">
        <w:rPr>
          <w:rFonts w:ascii="Century Gothic" w:eastAsia="Batang" w:hAnsi="Century Gothic" w:cstheme="minorHAnsi"/>
          <w:b/>
          <w:color w:val="FF0000"/>
          <w:sz w:val="24"/>
          <w:szCs w:val="24"/>
        </w:rPr>
        <w:t>5</w:t>
      </w:r>
      <w:r w:rsidRPr="004B7CCD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: </w:t>
      </w:r>
      <w:r w:rsidRPr="002554C4">
        <w:rPr>
          <w:rFonts w:ascii="Century Gothic" w:eastAsia="Batang" w:hAnsi="Century Gothic" w:cstheme="minorHAnsi"/>
          <w:bCs/>
          <w:sz w:val="24"/>
          <w:szCs w:val="24"/>
        </w:rPr>
        <w:t>Θα πραγματοποιηθεί ενημέρωση</w:t>
      </w:r>
      <w:r w:rsidRPr="002554C4">
        <w:rPr>
          <w:rFonts w:ascii="Century Gothic" w:eastAsia="Batang" w:hAnsi="Century Gothic" w:cstheme="minorHAnsi"/>
          <w:sz w:val="24"/>
          <w:szCs w:val="24"/>
        </w:rPr>
        <w:t xml:space="preserve"> και εφαρμογή κανονισμών διαιτησίας W.T., κινησιολογία.</w:t>
      </w:r>
      <w:r>
        <w:rPr>
          <w:rFonts w:eastAsia="Batang" w:cstheme="minorHAnsi"/>
          <w:sz w:val="24"/>
          <w:szCs w:val="24"/>
        </w:rPr>
        <w:t xml:space="preserve"> </w:t>
      </w:r>
    </w:p>
    <w:p w14:paraId="7A65D4D5" w14:textId="3DFD140C" w:rsidR="002554C4" w:rsidRPr="002554C4" w:rsidRDefault="002554C4" w:rsidP="002554C4">
      <w:pPr>
        <w:jc w:val="both"/>
        <w:rPr>
          <w:rFonts w:ascii="Century Gothic" w:eastAsia="Batang" w:hAnsi="Century Gothic" w:cstheme="minorHAnsi"/>
          <w:b/>
          <w:bCs/>
          <w:sz w:val="24"/>
          <w:szCs w:val="24"/>
        </w:rPr>
      </w:pPr>
      <w:r w:rsidRPr="00896D2B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ΚΥΡΙΑΚΗ 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>2</w:t>
      </w:r>
      <w:r w:rsidR="00BF6180">
        <w:rPr>
          <w:rFonts w:ascii="Century Gothic" w:eastAsia="Batang" w:hAnsi="Century Gothic" w:cstheme="minorHAnsi"/>
          <w:b/>
          <w:color w:val="FF0000"/>
          <w:sz w:val="24"/>
          <w:szCs w:val="24"/>
        </w:rPr>
        <w:t>6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ΙΑΝΟΥΑΡΙΟΥ</w:t>
      </w:r>
      <w:r w:rsidRPr="002B0E4F"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202</w:t>
      </w:r>
      <w:r w:rsidR="00BF6180">
        <w:rPr>
          <w:rFonts w:ascii="Century Gothic" w:eastAsia="Batang" w:hAnsi="Century Gothic" w:cstheme="minorHAnsi"/>
          <w:b/>
          <w:color w:val="FF0000"/>
          <w:sz w:val="24"/>
          <w:szCs w:val="24"/>
        </w:rPr>
        <w:t>5</w:t>
      </w:r>
      <w:r>
        <w:rPr>
          <w:rFonts w:ascii="Century Gothic" w:eastAsia="Batang" w:hAnsi="Century Gothic" w:cstheme="minorHAnsi"/>
          <w:b/>
          <w:color w:val="FF0000"/>
          <w:sz w:val="24"/>
          <w:szCs w:val="24"/>
        </w:rPr>
        <w:t xml:space="preserve"> : </w:t>
      </w:r>
      <w:r w:rsidRPr="002554C4">
        <w:rPr>
          <w:rFonts w:ascii="Century Gothic" w:eastAsia="Batang" w:hAnsi="Century Gothic" w:cstheme="minorHAnsi"/>
          <w:sz w:val="24"/>
          <w:szCs w:val="24"/>
        </w:rPr>
        <w:t>Θα πραγματοποιηθεί ενημέρωση</w:t>
      </w:r>
      <w:r w:rsidRPr="002554C4">
        <w:rPr>
          <w:rFonts w:ascii="Century Gothic" w:eastAsia="Batang" w:hAnsi="Century Gothic" w:cstheme="minorHAnsi"/>
        </w:rPr>
        <w:t xml:space="preserve"> και </w:t>
      </w:r>
      <w:r w:rsidRPr="002554C4">
        <w:rPr>
          <w:rFonts w:ascii="Century Gothic" w:eastAsia="Batang" w:hAnsi="Century Gothic" w:cstheme="minorHAnsi"/>
          <w:sz w:val="24"/>
          <w:szCs w:val="24"/>
        </w:rPr>
        <w:t xml:space="preserve">εφαρμογή κανονισμών διαιτησίας W.T., κινησιολογία, εξετάσεις </w:t>
      </w:r>
      <w:r w:rsidRPr="002554C4">
        <w:rPr>
          <w:rFonts w:ascii="Century Gothic" w:eastAsia="Batang" w:hAnsi="Century Gothic" w:cstheme="minorHAnsi"/>
          <w:b/>
          <w:bCs/>
          <w:sz w:val="24"/>
          <w:szCs w:val="24"/>
        </w:rPr>
        <w:t>νέων &amp; εν ενεργεία</w:t>
      </w:r>
      <w:r w:rsidRPr="002554C4">
        <w:rPr>
          <w:rFonts w:ascii="Century Gothic" w:eastAsia="Batang" w:hAnsi="Century Gothic" w:cstheme="minorHAnsi"/>
          <w:sz w:val="24"/>
          <w:szCs w:val="24"/>
        </w:rPr>
        <w:t xml:space="preserve"> </w:t>
      </w:r>
      <w:r w:rsidRPr="002554C4">
        <w:rPr>
          <w:rFonts w:ascii="Century Gothic" w:eastAsia="Batang" w:hAnsi="Century Gothic" w:cstheme="minorHAnsi"/>
          <w:b/>
          <w:bCs/>
          <w:sz w:val="24"/>
          <w:szCs w:val="24"/>
        </w:rPr>
        <w:t>διαιτητών.</w:t>
      </w:r>
    </w:p>
    <w:p w14:paraId="2FA2E5C4" w14:textId="6642AF9B" w:rsidR="002554C4" w:rsidRPr="00D7083B" w:rsidRDefault="002554C4" w:rsidP="002554C4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  <w:u w:val="single"/>
        </w:rPr>
      </w:pPr>
      <w:r w:rsidRPr="0020068C">
        <w:rPr>
          <w:rFonts w:ascii="Century Gothic" w:eastAsia="Batang" w:hAnsi="Century Gothic" w:cstheme="minorHAnsi"/>
          <w:sz w:val="24"/>
          <w:szCs w:val="24"/>
        </w:rPr>
        <w:t>Το σεμινάριο θα πραγματοποιηθεί στ</w:t>
      </w:r>
      <w:r>
        <w:rPr>
          <w:rFonts w:ascii="Century Gothic" w:eastAsia="Batang" w:hAnsi="Century Gothic" w:cstheme="minorHAnsi"/>
          <w:sz w:val="24"/>
          <w:szCs w:val="24"/>
        </w:rPr>
        <w:t>ην Αθήνα</w:t>
      </w:r>
      <w:r w:rsidR="00BF6180">
        <w:rPr>
          <w:rFonts w:ascii="Century Gothic" w:eastAsia="Batang" w:hAnsi="Century Gothic" w:cstheme="minorHAnsi"/>
          <w:sz w:val="24"/>
          <w:szCs w:val="24"/>
        </w:rPr>
        <w:t xml:space="preserve"> και συγκεκριμένα επί της οδού Λεωφόρος Λαυρίου, 16</w:t>
      </w:r>
      <w:r w:rsidR="00BF6180" w:rsidRPr="00BF6180">
        <w:rPr>
          <w:rFonts w:ascii="Century Gothic" w:eastAsia="Batang" w:hAnsi="Century Gothic" w:cstheme="minorHAnsi"/>
          <w:sz w:val="24"/>
          <w:szCs w:val="24"/>
          <w:vertAlign w:val="superscript"/>
        </w:rPr>
        <w:t>ο</w:t>
      </w:r>
      <w:r w:rsidR="00BF6180">
        <w:rPr>
          <w:rFonts w:ascii="Century Gothic" w:eastAsia="Batang" w:hAnsi="Century Gothic" w:cstheme="minorHAnsi"/>
          <w:sz w:val="24"/>
          <w:szCs w:val="24"/>
        </w:rPr>
        <w:t xml:space="preserve"> χιλιόμετρο, Παιανία Αττικής, Τ.Κ. 19002.</w:t>
      </w:r>
      <w:r w:rsidRPr="00D7083B">
        <w:rPr>
          <w:rFonts w:ascii="Century Gothic" w:eastAsia="Batang" w:hAnsi="Century Gothic" w:cstheme="minorHAnsi"/>
          <w:sz w:val="24"/>
          <w:szCs w:val="24"/>
          <w:u w:val="single"/>
        </w:rPr>
        <w:t xml:space="preserve"> </w:t>
      </w:r>
    </w:p>
    <w:p w14:paraId="175569BF" w14:textId="77777777" w:rsidR="002554C4" w:rsidRPr="00C621F1" w:rsidRDefault="002554C4" w:rsidP="002554C4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  <w:r w:rsidRPr="00C621F1">
        <w:rPr>
          <w:rFonts w:ascii="Century Gothic" w:eastAsia="Batang" w:hAnsi="Century Gothic" w:cstheme="minorHAnsi"/>
          <w:sz w:val="24"/>
          <w:szCs w:val="24"/>
        </w:rPr>
        <w:t xml:space="preserve">Οι ώρες διεξαγωγής του σεμιναρίου θα είναι οι εξής: </w:t>
      </w:r>
    </w:p>
    <w:p w14:paraId="42C67A2F" w14:textId="38E160C3" w:rsidR="002554C4" w:rsidRPr="004B7CCD" w:rsidRDefault="002554C4" w:rsidP="002554C4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  <w:r w:rsidRPr="004B7CCD">
        <w:rPr>
          <w:rFonts w:ascii="Century Gothic" w:eastAsia="Batang" w:hAnsi="Century Gothic" w:cstheme="minorHAnsi"/>
          <w:sz w:val="24"/>
          <w:szCs w:val="24"/>
        </w:rPr>
        <w:t xml:space="preserve">Το Σάββατο </w:t>
      </w:r>
      <w:r>
        <w:rPr>
          <w:rFonts w:ascii="Century Gothic" w:eastAsia="Batang" w:hAnsi="Century Gothic" w:cstheme="minorHAnsi"/>
          <w:sz w:val="24"/>
          <w:szCs w:val="24"/>
        </w:rPr>
        <w:t>2</w:t>
      </w:r>
      <w:r w:rsidR="00BF6180">
        <w:rPr>
          <w:rFonts w:ascii="Century Gothic" w:eastAsia="Batang" w:hAnsi="Century Gothic" w:cstheme="minorHAnsi"/>
          <w:sz w:val="24"/>
          <w:szCs w:val="24"/>
        </w:rPr>
        <w:t>5</w:t>
      </w:r>
      <w:r>
        <w:rPr>
          <w:rFonts w:ascii="Century Gothic" w:eastAsia="Batang" w:hAnsi="Century Gothic" w:cstheme="minorHAnsi"/>
          <w:sz w:val="24"/>
          <w:szCs w:val="24"/>
        </w:rPr>
        <w:t xml:space="preserve"> Ιανουαρίου </w:t>
      </w:r>
      <w:r w:rsidRPr="004B7CCD">
        <w:rPr>
          <w:rFonts w:ascii="Century Gothic" w:eastAsia="Batang" w:hAnsi="Century Gothic" w:cstheme="minorHAnsi"/>
          <w:sz w:val="24"/>
          <w:szCs w:val="24"/>
        </w:rPr>
        <w:t>20</w:t>
      </w:r>
      <w:r>
        <w:rPr>
          <w:rFonts w:ascii="Century Gothic" w:eastAsia="Batang" w:hAnsi="Century Gothic" w:cstheme="minorHAnsi"/>
          <w:sz w:val="24"/>
          <w:szCs w:val="24"/>
        </w:rPr>
        <w:t>2</w:t>
      </w:r>
      <w:r w:rsidR="00BF6180">
        <w:rPr>
          <w:rFonts w:ascii="Century Gothic" w:eastAsia="Batang" w:hAnsi="Century Gothic" w:cstheme="minorHAnsi"/>
          <w:sz w:val="24"/>
          <w:szCs w:val="24"/>
        </w:rPr>
        <w:t>5</w:t>
      </w:r>
      <w:r w:rsidRPr="004B7CCD">
        <w:rPr>
          <w:rFonts w:ascii="Century Gothic" w:eastAsia="Batang" w:hAnsi="Century Gothic" w:cstheme="minorHAnsi"/>
          <w:sz w:val="24"/>
          <w:szCs w:val="24"/>
        </w:rPr>
        <w:t xml:space="preserve"> από τις </w:t>
      </w:r>
      <w:r>
        <w:rPr>
          <w:rFonts w:ascii="Century Gothic" w:eastAsia="Batang" w:hAnsi="Century Gothic" w:cstheme="minorHAnsi"/>
          <w:sz w:val="24"/>
          <w:szCs w:val="24"/>
        </w:rPr>
        <w:t>10</w:t>
      </w:r>
      <w:r w:rsidRPr="004B7CCD">
        <w:rPr>
          <w:rFonts w:ascii="Century Gothic" w:eastAsia="Batang" w:hAnsi="Century Gothic" w:cstheme="minorHAnsi"/>
          <w:sz w:val="24"/>
          <w:szCs w:val="24"/>
        </w:rPr>
        <w:t>:00 π.μ. (</w:t>
      </w:r>
      <w:r w:rsidRPr="004B7CCD">
        <w:rPr>
          <w:rFonts w:ascii="Century Gothic" w:eastAsia="Batang" w:hAnsi="Century Gothic" w:cstheme="minorHAnsi"/>
          <w:color w:val="000000"/>
          <w:sz w:val="24"/>
          <w:szCs w:val="24"/>
        </w:rPr>
        <w:t>αυστηρά</w:t>
      </w:r>
      <w:r w:rsidRPr="004B7CCD">
        <w:rPr>
          <w:rFonts w:ascii="Century Gothic" w:eastAsia="Batang" w:hAnsi="Century Gothic" w:cstheme="minorHAnsi"/>
          <w:sz w:val="24"/>
          <w:szCs w:val="24"/>
        </w:rPr>
        <w:t>) έως 1</w:t>
      </w:r>
      <w:r>
        <w:rPr>
          <w:rFonts w:ascii="Century Gothic" w:eastAsia="Batang" w:hAnsi="Century Gothic" w:cstheme="minorHAnsi"/>
          <w:sz w:val="24"/>
          <w:szCs w:val="24"/>
        </w:rPr>
        <w:t>7</w:t>
      </w:r>
      <w:r w:rsidRPr="004B7CCD">
        <w:rPr>
          <w:rFonts w:ascii="Century Gothic" w:eastAsia="Batang" w:hAnsi="Century Gothic" w:cstheme="minorHAnsi"/>
          <w:sz w:val="24"/>
          <w:szCs w:val="24"/>
        </w:rPr>
        <w:t xml:space="preserve">:00 μ.μ. </w:t>
      </w:r>
    </w:p>
    <w:p w14:paraId="534A46F2" w14:textId="572357FC" w:rsidR="002554C4" w:rsidRPr="004B7CCD" w:rsidRDefault="002554C4" w:rsidP="002554C4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  <w:r w:rsidRPr="004B7CCD">
        <w:rPr>
          <w:rFonts w:ascii="Century Gothic" w:eastAsia="Batang" w:hAnsi="Century Gothic" w:cstheme="minorHAnsi"/>
          <w:sz w:val="24"/>
          <w:szCs w:val="24"/>
        </w:rPr>
        <w:t xml:space="preserve">Τη Κυριακή </w:t>
      </w:r>
      <w:r>
        <w:rPr>
          <w:rFonts w:ascii="Century Gothic" w:eastAsia="Batang" w:hAnsi="Century Gothic" w:cstheme="minorHAnsi"/>
          <w:sz w:val="24"/>
          <w:szCs w:val="24"/>
        </w:rPr>
        <w:t>2</w:t>
      </w:r>
      <w:r w:rsidR="00BF6180">
        <w:rPr>
          <w:rFonts w:ascii="Century Gothic" w:eastAsia="Batang" w:hAnsi="Century Gothic" w:cstheme="minorHAnsi"/>
          <w:sz w:val="24"/>
          <w:szCs w:val="24"/>
        </w:rPr>
        <w:t>6</w:t>
      </w:r>
      <w:r>
        <w:rPr>
          <w:rFonts w:ascii="Century Gothic" w:eastAsia="Batang" w:hAnsi="Century Gothic" w:cstheme="minorHAnsi"/>
          <w:sz w:val="24"/>
          <w:szCs w:val="24"/>
        </w:rPr>
        <w:t xml:space="preserve"> Ιανουαρίου 202</w:t>
      </w:r>
      <w:r w:rsidR="00BF6180">
        <w:rPr>
          <w:rFonts w:ascii="Century Gothic" w:eastAsia="Batang" w:hAnsi="Century Gothic" w:cstheme="minorHAnsi"/>
          <w:sz w:val="24"/>
          <w:szCs w:val="24"/>
        </w:rPr>
        <w:t>5</w:t>
      </w:r>
      <w:r>
        <w:rPr>
          <w:rFonts w:ascii="Century Gothic" w:eastAsia="Batang" w:hAnsi="Century Gothic" w:cstheme="minorHAnsi"/>
          <w:sz w:val="24"/>
          <w:szCs w:val="24"/>
        </w:rPr>
        <w:t xml:space="preserve"> </w:t>
      </w:r>
      <w:r w:rsidRPr="004B7CCD">
        <w:rPr>
          <w:rFonts w:ascii="Century Gothic" w:eastAsia="Batang" w:hAnsi="Century Gothic" w:cstheme="minorHAnsi"/>
          <w:sz w:val="24"/>
          <w:szCs w:val="24"/>
        </w:rPr>
        <w:t xml:space="preserve">από τις </w:t>
      </w:r>
      <w:r>
        <w:rPr>
          <w:rFonts w:ascii="Century Gothic" w:eastAsia="Batang" w:hAnsi="Century Gothic" w:cstheme="minorHAnsi"/>
          <w:sz w:val="24"/>
          <w:szCs w:val="24"/>
        </w:rPr>
        <w:t>10</w:t>
      </w:r>
      <w:r w:rsidRPr="004B7CCD">
        <w:rPr>
          <w:rFonts w:ascii="Century Gothic" w:eastAsia="Batang" w:hAnsi="Century Gothic" w:cstheme="minorHAnsi"/>
          <w:sz w:val="24"/>
          <w:szCs w:val="24"/>
        </w:rPr>
        <w:t>:00 π.μ. (αυστηρά) έως 1</w:t>
      </w:r>
      <w:r>
        <w:rPr>
          <w:rFonts w:ascii="Century Gothic" w:eastAsia="Batang" w:hAnsi="Century Gothic" w:cstheme="minorHAnsi"/>
          <w:sz w:val="24"/>
          <w:szCs w:val="24"/>
        </w:rPr>
        <w:t>5</w:t>
      </w:r>
      <w:r w:rsidRPr="004B7CCD">
        <w:rPr>
          <w:rFonts w:ascii="Century Gothic" w:eastAsia="Batang" w:hAnsi="Century Gothic" w:cstheme="minorHAnsi"/>
          <w:sz w:val="24"/>
          <w:szCs w:val="24"/>
        </w:rPr>
        <w:t>:00 μ.μ.</w:t>
      </w:r>
    </w:p>
    <w:p w14:paraId="65171806" w14:textId="1C967E25" w:rsidR="006C682D" w:rsidRDefault="002554C4" w:rsidP="006C682D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  <w:r w:rsidRPr="0020068C">
        <w:rPr>
          <w:rFonts w:ascii="Century Gothic" w:eastAsia="Batang" w:hAnsi="Century Gothic" w:cstheme="minorHAnsi"/>
          <w:sz w:val="24"/>
          <w:szCs w:val="24"/>
        </w:rPr>
        <w:t>Ώρα προσέλευσης και εγγραφή των συμμετεχόντων στο σεμινάριο ορίζεται</w:t>
      </w:r>
      <w:r>
        <w:rPr>
          <w:rFonts w:ascii="Century Gothic" w:eastAsia="Batang" w:hAnsi="Century Gothic" w:cstheme="minorHAnsi"/>
          <w:sz w:val="24"/>
          <w:szCs w:val="24"/>
        </w:rPr>
        <w:t xml:space="preserve"> σ</w:t>
      </w:r>
      <w:r w:rsidRPr="0020068C">
        <w:rPr>
          <w:rFonts w:ascii="Century Gothic" w:eastAsia="Batang" w:hAnsi="Century Gothic" w:cstheme="minorHAnsi"/>
          <w:sz w:val="24"/>
          <w:szCs w:val="24"/>
        </w:rPr>
        <w:t xml:space="preserve">τις </w:t>
      </w:r>
      <w:r>
        <w:rPr>
          <w:rFonts w:ascii="Century Gothic" w:eastAsia="Batang" w:hAnsi="Century Gothic" w:cstheme="minorHAnsi"/>
          <w:sz w:val="24"/>
          <w:szCs w:val="24"/>
        </w:rPr>
        <w:t>09:45</w:t>
      </w:r>
      <w:r w:rsidRPr="0020068C">
        <w:rPr>
          <w:rFonts w:ascii="Century Gothic" w:eastAsia="Batang" w:hAnsi="Century Gothic" w:cstheme="minorHAnsi"/>
          <w:sz w:val="24"/>
          <w:szCs w:val="24"/>
        </w:rPr>
        <w:t xml:space="preserve"> </w:t>
      </w:r>
      <w:r>
        <w:rPr>
          <w:rFonts w:ascii="Century Gothic" w:eastAsia="Batang" w:hAnsi="Century Gothic" w:cstheme="minorHAnsi"/>
          <w:sz w:val="24"/>
          <w:szCs w:val="24"/>
        </w:rPr>
        <w:t>π</w:t>
      </w:r>
      <w:r w:rsidRPr="0020068C">
        <w:rPr>
          <w:rFonts w:ascii="Century Gothic" w:eastAsia="Batang" w:hAnsi="Century Gothic" w:cstheme="minorHAnsi"/>
          <w:sz w:val="24"/>
          <w:szCs w:val="24"/>
        </w:rPr>
        <w:t>.μ. τ</w:t>
      </w:r>
      <w:r>
        <w:rPr>
          <w:rFonts w:ascii="Century Gothic" w:eastAsia="Batang" w:hAnsi="Century Gothic" w:cstheme="minorHAnsi"/>
          <w:sz w:val="24"/>
          <w:szCs w:val="24"/>
        </w:rPr>
        <w:t>ο Σάββατο 2</w:t>
      </w:r>
      <w:r w:rsidR="00BF6180">
        <w:rPr>
          <w:rFonts w:ascii="Century Gothic" w:eastAsia="Batang" w:hAnsi="Century Gothic" w:cstheme="minorHAnsi"/>
          <w:sz w:val="24"/>
          <w:szCs w:val="24"/>
        </w:rPr>
        <w:t>5</w:t>
      </w:r>
      <w:r>
        <w:rPr>
          <w:rFonts w:ascii="Century Gothic" w:eastAsia="Batang" w:hAnsi="Century Gothic" w:cstheme="minorHAnsi"/>
          <w:sz w:val="24"/>
          <w:szCs w:val="24"/>
        </w:rPr>
        <w:t xml:space="preserve"> Ιανουαρίου 202</w:t>
      </w:r>
      <w:r w:rsidR="00BF6180">
        <w:rPr>
          <w:rFonts w:ascii="Century Gothic" w:eastAsia="Batang" w:hAnsi="Century Gothic" w:cstheme="minorHAnsi"/>
          <w:sz w:val="24"/>
          <w:szCs w:val="24"/>
        </w:rPr>
        <w:t>5</w:t>
      </w:r>
      <w:r>
        <w:rPr>
          <w:rFonts w:ascii="Century Gothic" w:eastAsia="Batang" w:hAnsi="Century Gothic" w:cstheme="minorHAnsi"/>
          <w:sz w:val="24"/>
          <w:szCs w:val="24"/>
        </w:rPr>
        <w:t>.</w:t>
      </w:r>
    </w:p>
    <w:p w14:paraId="44E3C0C6" w14:textId="77777777" w:rsidR="00BF6180" w:rsidRPr="006C682D" w:rsidRDefault="00BF6180" w:rsidP="00BF6180">
      <w:p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</w:rPr>
      </w:pPr>
    </w:p>
    <w:p w14:paraId="1645BCA2" w14:textId="77777777" w:rsidR="002554C4" w:rsidRDefault="00806B39" w:rsidP="002554C4">
      <w:pPr>
        <w:jc w:val="both"/>
        <w:rPr>
          <w:rFonts w:ascii="Century Gothic" w:eastAsia="Batang" w:hAnsi="Century Gothic" w:cs="Calibri"/>
          <w:b/>
          <w:color w:val="0000FF"/>
          <w:highlight w:val="yellow"/>
          <w:u w:val="single"/>
        </w:rPr>
      </w:pPr>
      <w:r>
        <w:rPr>
          <w:rFonts w:ascii="Century Gothic" w:eastAsia="Batang" w:hAnsi="Century Gothic" w:cstheme="minorHAnsi"/>
          <w:b/>
          <w:color w:val="0000FF"/>
          <w:sz w:val="24"/>
          <w:szCs w:val="24"/>
        </w:rPr>
        <w:pict w14:anchorId="25A7B506">
          <v:rect id="_x0000_i1028" style="width:0;height:1.5pt" o:hralign="center" o:hrstd="t" o:hr="t" fillcolor="#a0a0a0" stroked="f"/>
        </w:pict>
      </w:r>
    </w:p>
    <w:p w14:paraId="420BD399" w14:textId="77777777" w:rsidR="002554C4" w:rsidRPr="0020068C" w:rsidRDefault="002554C4" w:rsidP="002554C4">
      <w:pPr>
        <w:pStyle w:val="9"/>
        <w:rPr>
          <w:rFonts w:ascii="Century Gothic" w:eastAsia="Batang" w:hAnsi="Century Gothic" w:cstheme="minorHAnsi"/>
          <w:b/>
          <w:i w:val="0"/>
          <w:color w:val="0000FF"/>
          <w:sz w:val="24"/>
          <w:szCs w:val="24"/>
          <w:u w:val="single"/>
        </w:rPr>
      </w:pPr>
      <w:r w:rsidRPr="0020068C">
        <w:rPr>
          <w:rFonts w:ascii="Century Gothic" w:eastAsia="Batang" w:hAnsi="Century Gothic" w:cstheme="minorHAnsi"/>
          <w:b/>
          <w:i w:val="0"/>
          <w:color w:val="0000FF"/>
          <w:sz w:val="24"/>
          <w:szCs w:val="24"/>
          <w:u w:val="single"/>
        </w:rPr>
        <w:t xml:space="preserve">ΔΙΚΑΙΩΜΑ ΣΥΜΜΕΤΟΧΗΣ :  </w:t>
      </w:r>
    </w:p>
    <w:p w14:paraId="5AC17A1C" w14:textId="77777777" w:rsidR="002554C4" w:rsidRPr="0020068C" w:rsidRDefault="002554C4" w:rsidP="002554C4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  <w:lang w:eastAsia="ko-KR"/>
        </w:rPr>
      </w:pP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Για το 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>Σεμινάριο Υποψηφίων Διαιτητών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: δικαίωμα συμμετοχής έχουν οι υποψήφιοι νέοι διαιτητές κάτοχοι από 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>1</w:t>
      </w:r>
      <w:r w:rsidRPr="0020068C">
        <w:rPr>
          <w:rFonts w:ascii="Century Gothic" w:eastAsia="Batang" w:hAnsi="Century Gothic" w:cstheme="minorHAnsi"/>
          <w:b/>
          <w:sz w:val="24"/>
          <w:szCs w:val="24"/>
          <w:vertAlign w:val="superscript"/>
          <w:lang w:eastAsia="ko-KR"/>
        </w:rPr>
        <w:t>ο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 xml:space="preserve"> ΝΤΑΝ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και άνω, οι οποίοι πρέπει να έχουν συμπληρώσει το 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>20</w:t>
      </w:r>
      <w:r w:rsidRPr="0020068C">
        <w:rPr>
          <w:rFonts w:ascii="Century Gothic" w:eastAsia="Batang" w:hAnsi="Century Gothic" w:cstheme="minorHAnsi"/>
          <w:b/>
          <w:sz w:val="24"/>
          <w:szCs w:val="24"/>
          <w:vertAlign w:val="superscript"/>
          <w:lang w:eastAsia="ko-KR"/>
        </w:rPr>
        <w:t>0</w:t>
      </w:r>
      <w:r w:rsidRPr="0020068C">
        <w:rPr>
          <w:rFonts w:ascii="Century Gothic" w:eastAsia="Batang" w:hAnsi="Century Gothic" w:cstheme="minorHAnsi"/>
          <w:sz w:val="24"/>
          <w:szCs w:val="24"/>
          <w:vertAlign w:val="superscript"/>
          <w:lang w:eastAsia="ko-KR"/>
        </w:rPr>
        <w:t xml:space="preserve"> 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έτος της ηλικίας τους με την προϋπόθεση να 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>μην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είναι προπονητές ή αθλητές, όπως ορίζει ο αθλητικός νόμος και να μην έχουν </w:t>
      </w:r>
      <w:r w:rsidRPr="0020068C">
        <w:rPr>
          <w:rFonts w:ascii="Century Gothic" w:eastAsia="Batang" w:hAnsi="Century Gothic" w:cstheme="minorHAnsi"/>
          <w:b/>
          <w:bCs/>
          <w:sz w:val="24"/>
          <w:szCs w:val="24"/>
          <w:lang w:eastAsia="ko-KR"/>
        </w:rPr>
        <w:t xml:space="preserve">παραπεμφθεί στο δικαστήριο για κακούργημα 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ή έχουν </w:t>
      </w:r>
      <w:r w:rsidRPr="0020068C">
        <w:rPr>
          <w:rFonts w:ascii="Century Gothic" w:eastAsia="Batang" w:hAnsi="Century Gothic" w:cstheme="minorHAnsi"/>
          <w:b/>
          <w:bCs/>
          <w:sz w:val="24"/>
          <w:szCs w:val="24"/>
          <w:lang w:eastAsia="ko-KR"/>
        </w:rPr>
        <w:t>καταδικασθεί τελεσίδικα για τέλεση κακουργήματος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, καθώς και όποιος </w:t>
      </w:r>
      <w:r w:rsidRPr="0020068C">
        <w:rPr>
          <w:rFonts w:ascii="Century Gothic" w:eastAsia="Batang" w:hAnsi="Century Gothic" w:cstheme="minorHAnsi"/>
          <w:b/>
          <w:bCs/>
          <w:sz w:val="24"/>
          <w:szCs w:val="24"/>
          <w:lang w:eastAsia="ko-KR"/>
        </w:rPr>
        <w:t xml:space="preserve">έχει καταδικασθεί σε βαθμό πλημμελήματος 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με τελεσίδικη δικαστική απόφαση για ποινικά αδικήματα, </w:t>
      </w:r>
      <w:r w:rsidRPr="0020068C">
        <w:rPr>
          <w:rFonts w:ascii="Century Gothic" w:eastAsia="Batang" w:hAnsi="Century Gothic" w:cstheme="minorHAnsi"/>
          <w:b/>
          <w:bCs/>
          <w:sz w:val="24"/>
          <w:szCs w:val="24"/>
          <w:lang w:eastAsia="ko-KR"/>
        </w:rPr>
        <w:t>Νόμος 2725/1999.</w:t>
      </w:r>
    </w:p>
    <w:p w14:paraId="4B7662BB" w14:textId="77777777" w:rsidR="002554C4" w:rsidRDefault="002554C4" w:rsidP="002554C4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  <w:lang w:eastAsia="ko-KR"/>
        </w:rPr>
      </w:pP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Οι υποψήφιοι διαιτητές πρέπει να έχουν μαζί τους </w:t>
      </w:r>
      <w:r w:rsidRPr="00916681">
        <w:rPr>
          <w:rFonts w:ascii="Century Gothic" w:eastAsia="Batang" w:hAnsi="Century Gothic" w:cstheme="minorHAnsi"/>
          <w:b/>
          <w:bCs/>
          <w:sz w:val="24"/>
          <w:szCs w:val="24"/>
          <w:u w:val="single"/>
          <w:lang w:eastAsia="ko-KR"/>
        </w:rPr>
        <w:t>ΥΠΟΧΡΕΩΤΙΚΑ</w:t>
      </w:r>
      <w:r w:rsidRPr="0020068C">
        <w:rPr>
          <w:rFonts w:ascii="Century Gothic" w:eastAsia="Batang" w:hAnsi="Century Gothic" w:cstheme="minorHAnsi"/>
          <w:sz w:val="24"/>
          <w:szCs w:val="24"/>
          <w:u w:val="single"/>
          <w:lang w:eastAsia="ko-KR"/>
        </w:rPr>
        <w:t xml:space="preserve"> 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>φωτοτυπία δελτίου αστυνομικής ταυτότητας και τελευταίου βαθμού ΝΤΑΝ.</w:t>
      </w:r>
    </w:p>
    <w:p w14:paraId="17B6829E" w14:textId="0F5666ED" w:rsidR="002554C4" w:rsidRPr="00A34BB8" w:rsidRDefault="002554C4" w:rsidP="002554C4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Batang" w:hAnsi="Century Gothic" w:cstheme="minorHAnsi"/>
          <w:b/>
          <w:sz w:val="24"/>
          <w:szCs w:val="24"/>
          <w:u w:val="single"/>
          <w:lang w:eastAsia="ko-KR"/>
        </w:rPr>
      </w:pPr>
      <w:r>
        <w:rPr>
          <w:rFonts w:ascii="Century Gothic" w:eastAsia="Batang" w:hAnsi="Century Gothic" w:cstheme="minorHAnsi"/>
          <w:sz w:val="24"/>
          <w:szCs w:val="24"/>
          <w:lang w:eastAsia="ko-KR"/>
        </w:rPr>
        <w:t>Δ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>ικαίωμα συμμετοχής έχουν όλοι οι</w:t>
      </w:r>
      <w:r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</w:t>
      </w:r>
      <w:r w:rsidRPr="000C4A03">
        <w:rPr>
          <w:rFonts w:ascii="Century Gothic" w:eastAsia="Batang" w:hAnsi="Century Gothic" w:cstheme="minorHAnsi"/>
          <w:b/>
          <w:bCs/>
          <w:sz w:val="24"/>
          <w:szCs w:val="24"/>
          <w:lang w:eastAsia="ko-KR"/>
        </w:rPr>
        <w:t>Υποψήφιοι Νέοι</w:t>
      </w:r>
      <w:r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και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 xml:space="preserve">Εν Ενεργεία διαιτητές 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>της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 xml:space="preserve"> </w:t>
      </w:r>
      <w:r w:rsidRPr="0020068C">
        <w:rPr>
          <w:rFonts w:ascii="Century Gothic" w:eastAsia="Batang" w:hAnsi="Century Gothic" w:cstheme="minorHAnsi"/>
          <w:b/>
          <w:sz w:val="24"/>
          <w:szCs w:val="24"/>
        </w:rPr>
        <w:t>Ελληνικής Ομοσπονδίας Ταεκβοντό,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των οποίων η παρουσία 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>κρίνεται απαραίτητη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</w:t>
      </w:r>
      <w:r w:rsidRPr="00A34BB8">
        <w:rPr>
          <w:rFonts w:ascii="Century Gothic" w:eastAsia="Batang" w:hAnsi="Century Gothic" w:cstheme="minorHAnsi"/>
          <w:sz w:val="24"/>
          <w:szCs w:val="24"/>
          <w:u w:val="single"/>
          <w:lang w:eastAsia="ko-KR"/>
        </w:rPr>
        <w:t xml:space="preserve">προκειμένου να μπορέσουν </w:t>
      </w:r>
      <w:r w:rsidRPr="00A34BB8">
        <w:rPr>
          <w:rFonts w:ascii="Century Gothic" w:eastAsia="Batang" w:hAnsi="Century Gothic" w:cstheme="minorHAnsi"/>
          <w:b/>
          <w:sz w:val="24"/>
          <w:szCs w:val="24"/>
          <w:u w:val="single"/>
          <w:lang w:eastAsia="ko-KR"/>
        </w:rPr>
        <w:t>να διαιτητεύσουν</w:t>
      </w:r>
      <w:r w:rsidRPr="00A34BB8">
        <w:rPr>
          <w:rFonts w:ascii="Century Gothic" w:eastAsia="Batang" w:hAnsi="Century Gothic" w:cstheme="minorHAnsi"/>
          <w:sz w:val="24"/>
          <w:szCs w:val="24"/>
          <w:u w:val="single"/>
          <w:lang w:eastAsia="ko-KR"/>
        </w:rPr>
        <w:t xml:space="preserve"> κατά την αγωνιστική περίοδο </w:t>
      </w:r>
      <w:r w:rsidRPr="00A34BB8">
        <w:rPr>
          <w:rFonts w:ascii="Century Gothic" w:eastAsia="Batang" w:hAnsi="Century Gothic" w:cstheme="minorHAnsi"/>
          <w:b/>
          <w:sz w:val="24"/>
          <w:szCs w:val="24"/>
          <w:u w:val="single"/>
          <w:lang w:eastAsia="ko-KR"/>
        </w:rPr>
        <w:t>έτους 202</w:t>
      </w:r>
      <w:r w:rsidR="00703E7E">
        <w:rPr>
          <w:rFonts w:ascii="Century Gothic" w:eastAsia="Batang" w:hAnsi="Century Gothic" w:cstheme="minorHAnsi"/>
          <w:b/>
          <w:sz w:val="24"/>
          <w:szCs w:val="24"/>
          <w:u w:val="single"/>
          <w:lang w:eastAsia="ko-KR"/>
        </w:rPr>
        <w:t>5</w:t>
      </w:r>
      <w:r w:rsidRPr="00A34BB8">
        <w:rPr>
          <w:rFonts w:ascii="Century Gothic" w:eastAsia="Batang" w:hAnsi="Century Gothic" w:cstheme="minorHAnsi"/>
          <w:sz w:val="24"/>
          <w:szCs w:val="24"/>
          <w:u w:val="single"/>
          <w:lang w:eastAsia="ko-KR"/>
        </w:rPr>
        <w:t>.</w:t>
      </w:r>
    </w:p>
    <w:p w14:paraId="4FBDA357" w14:textId="77777777" w:rsidR="002554C4" w:rsidRPr="00E45FBD" w:rsidRDefault="002554C4" w:rsidP="002554C4">
      <w:pPr>
        <w:jc w:val="both"/>
        <w:rPr>
          <w:rFonts w:ascii="Century Gothic" w:eastAsia="Batang" w:hAnsi="Century Gothic" w:cstheme="minorHAnsi"/>
          <w:sz w:val="18"/>
          <w:szCs w:val="18"/>
          <w:u w:val="single"/>
          <w:lang w:eastAsia="ko-KR"/>
        </w:rPr>
      </w:pPr>
    </w:p>
    <w:p w14:paraId="3930266F" w14:textId="77777777" w:rsidR="002554C4" w:rsidRPr="0020068C" w:rsidRDefault="002554C4" w:rsidP="002554C4">
      <w:pPr>
        <w:jc w:val="both"/>
        <w:rPr>
          <w:rFonts w:ascii="Century Gothic" w:eastAsia="Batang" w:hAnsi="Century Gothic" w:cstheme="minorHAnsi"/>
          <w:b/>
          <w:color w:val="0000FF"/>
          <w:sz w:val="24"/>
          <w:szCs w:val="24"/>
          <w:u w:val="single"/>
          <w:lang w:eastAsia="ko-KR"/>
        </w:rPr>
      </w:pPr>
      <w:r w:rsidRPr="0020068C">
        <w:rPr>
          <w:rFonts w:ascii="Century Gothic" w:eastAsia="Batang" w:hAnsi="Century Gothic" w:cstheme="minorHAnsi"/>
          <w:b/>
          <w:color w:val="0000FF"/>
          <w:sz w:val="24"/>
          <w:szCs w:val="24"/>
          <w:u w:val="single"/>
          <w:lang w:eastAsia="ko-KR"/>
        </w:rPr>
        <w:t>ΕΝΔΥΣΗ:</w:t>
      </w:r>
    </w:p>
    <w:p w14:paraId="073F4466" w14:textId="77777777" w:rsidR="002554C4" w:rsidRDefault="002554C4" w:rsidP="002554C4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Batang" w:hAnsi="Century Gothic" w:cstheme="minorHAnsi"/>
          <w:sz w:val="24"/>
          <w:szCs w:val="24"/>
          <w:lang w:eastAsia="ko-KR"/>
        </w:rPr>
      </w:pP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Όλοι οι συμμετέχοντες θα πρέπει </w:t>
      </w:r>
      <w:r w:rsidRPr="0020068C">
        <w:rPr>
          <w:rFonts w:ascii="Century Gothic" w:eastAsia="Batang" w:hAnsi="Century Gothic" w:cstheme="minorHAnsi"/>
          <w:sz w:val="24"/>
          <w:szCs w:val="24"/>
          <w:u w:val="single"/>
          <w:lang w:eastAsia="ko-KR"/>
        </w:rPr>
        <w:t>ΥΠΟΧΡΕΩΤΙΚΑ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να φορούν 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>φόρμα ΤΑΕΚΒΟΝΤΟ (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val="en-US" w:eastAsia="ko-KR"/>
        </w:rPr>
        <w:t>DOBOK</w:t>
      </w:r>
      <w:r w:rsidRPr="0020068C">
        <w:rPr>
          <w:rFonts w:ascii="Century Gothic" w:eastAsia="Batang" w:hAnsi="Century Gothic" w:cstheme="minorHAnsi"/>
          <w:b/>
          <w:sz w:val="24"/>
          <w:szCs w:val="24"/>
          <w:lang w:eastAsia="ko-KR"/>
        </w:rPr>
        <w:t>),</w:t>
      </w:r>
      <w:r w:rsidRPr="0020068C">
        <w:rPr>
          <w:rFonts w:ascii="Century Gothic" w:eastAsia="Batang" w:hAnsi="Century Gothic" w:cstheme="minorHAnsi"/>
          <w:sz w:val="24"/>
          <w:szCs w:val="24"/>
          <w:lang w:eastAsia="ko-KR"/>
        </w:rPr>
        <w:t xml:space="preserve"> αθλητικά παπούτσια και να έχουν μαζί τους μπλοκ σημειώσεων &amp; στυλό.</w:t>
      </w:r>
    </w:p>
    <w:p w14:paraId="212FA8E4" w14:textId="77777777" w:rsidR="002554C4" w:rsidRDefault="002554C4" w:rsidP="002554C4">
      <w:pPr>
        <w:jc w:val="both"/>
        <w:rPr>
          <w:rFonts w:ascii="Century Gothic" w:hAnsi="Century Gothic"/>
          <w:sz w:val="24"/>
          <w:szCs w:val="24"/>
        </w:rPr>
      </w:pPr>
    </w:p>
    <w:p w14:paraId="07045ED0" w14:textId="7BE10B36" w:rsidR="002554C4" w:rsidRPr="00806B39" w:rsidRDefault="00806B39" w:rsidP="00703E7E">
      <w:pPr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ΕΚ ΤΗΣ ΕΛ.Ο.Τ.</w:t>
      </w:r>
    </w:p>
    <w:sectPr w:rsidR="002554C4" w:rsidRPr="00806B39" w:rsidSect="00703E7E">
      <w:footerReference w:type="default" r:id="rId8"/>
      <w:pgSz w:w="11906" w:h="16838"/>
      <w:pgMar w:top="426" w:right="141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B73F" w14:textId="77777777" w:rsidR="005D214D" w:rsidRDefault="005D214D" w:rsidP="00721C30">
      <w:pPr>
        <w:spacing w:after="0" w:line="240" w:lineRule="auto"/>
      </w:pPr>
      <w:r>
        <w:separator/>
      </w:r>
    </w:p>
  </w:endnote>
  <w:endnote w:type="continuationSeparator" w:id="0">
    <w:p w14:paraId="145585CC" w14:textId="77777777" w:rsidR="005D214D" w:rsidRDefault="005D214D" w:rsidP="0072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4294199D" w14:textId="61DBFD45" w:rsidR="00721C30" w:rsidRDefault="00721C30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7FFA9" wp14:editId="7BEF053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A872" w14:textId="3DAECBD4" w:rsidR="00721C30" w:rsidRDefault="00721C30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1B42"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67FF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0C7A872" w14:textId="3DAECBD4" w:rsidR="00721C30" w:rsidRDefault="00721C30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1B42"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09D9" w14:textId="77777777" w:rsidR="005D214D" w:rsidRDefault="005D214D" w:rsidP="00721C30">
      <w:pPr>
        <w:spacing w:after="0" w:line="240" w:lineRule="auto"/>
      </w:pPr>
      <w:r>
        <w:separator/>
      </w:r>
    </w:p>
  </w:footnote>
  <w:footnote w:type="continuationSeparator" w:id="0">
    <w:p w14:paraId="4846DDA4" w14:textId="77777777" w:rsidR="005D214D" w:rsidRDefault="005D214D" w:rsidP="0072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4F2675B"/>
    <w:multiLevelType w:val="hybridMultilevel"/>
    <w:tmpl w:val="C84E02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8FB"/>
    <w:multiLevelType w:val="hybridMultilevel"/>
    <w:tmpl w:val="08C85F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133A"/>
    <w:multiLevelType w:val="hybridMultilevel"/>
    <w:tmpl w:val="A5B823A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21A"/>
    <w:multiLevelType w:val="hybridMultilevel"/>
    <w:tmpl w:val="9D7AE43A"/>
    <w:lvl w:ilvl="0" w:tplc="E1B8CD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D2F7E1F"/>
    <w:multiLevelType w:val="hybridMultilevel"/>
    <w:tmpl w:val="879C0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5932"/>
    <w:multiLevelType w:val="hybridMultilevel"/>
    <w:tmpl w:val="31B697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760D"/>
    <w:multiLevelType w:val="hybridMultilevel"/>
    <w:tmpl w:val="2C169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826DA"/>
    <w:multiLevelType w:val="hybridMultilevel"/>
    <w:tmpl w:val="5AE21F68"/>
    <w:lvl w:ilvl="0" w:tplc="438A5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28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EC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AE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EF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29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03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CE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E6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2423FC9"/>
    <w:multiLevelType w:val="hybridMultilevel"/>
    <w:tmpl w:val="48E022F6"/>
    <w:lvl w:ilvl="0" w:tplc="6270CB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AEB6201"/>
    <w:multiLevelType w:val="hybridMultilevel"/>
    <w:tmpl w:val="45FE7DC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D7551"/>
    <w:multiLevelType w:val="hybridMultilevel"/>
    <w:tmpl w:val="F964174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E1D15"/>
    <w:multiLevelType w:val="hybridMultilevel"/>
    <w:tmpl w:val="B2446A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361041">
    <w:abstractNumId w:val="6"/>
  </w:num>
  <w:num w:numId="2" w16cid:durableId="425228282">
    <w:abstractNumId w:val="3"/>
  </w:num>
  <w:num w:numId="3" w16cid:durableId="437483025">
    <w:abstractNumId w:val="8"/>
  </w:num>
  <w:num w:numId="4" w16cid:durableId="1630941378">
    <w:abstractNumId w:val="4"/>
  </w:num>
  <w:num w:numId="5" w16cid:durableId="54009483">
    <w:abstractNumId w:val="11"/>
  </w:num>
  <w:num w:numId="6" w16cid:durableId="1571187586">
    <w:abstractNumId w:val="1"/>
  </w:num>
  <w:num w:numId="7" w16cid:durableId="479659744">
    <w:abstractNumId w:val="5"/>
  </w:num>
  <w:num w:numId="8" w16cid:durableId="1256791667">
    <w:abstractNumId w:val="0"/>
  </w:num>
  <w:num w:numId="9" w16cid:durableId="760758723">
    <w:abstractNumId w:val="2"/>
  </w:num>
  <w:num w:numId="10" w16cid:durableId="1643579428">
    <w:abstractNumId w:val="10"/>
  </w:num>
  <w:num w:numId="11" w16cid:durableId="464347560">
    <w:abstractNumId w:val="9"/>
  </w:num>
  <w:num w:numId="12" w16cid:durableId="1294016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90"/>
    <w:rsid w:val="0004095B"/>
    <w:rsid w:val="00042514"/>
    <w:rsid w:val="000632EA"/>
    <w:rsid w:val="00066419"/>
    <w:rsid w:val="00075B36"/>
    <w:rsid w:val="00087881"/>
    <w:rsid w:val="00092234"/>
    <w:rsid w:val="000970C5"/>
    <w:rsid w:val="000B3DFD"/>
    <w:rsid w:val="000B7251"/>
    <w:rsid w:val="000D083D"/>
    <w:rsid w:val="000D7A0E"/>
    <w:rsid w:val="00116DCD"/>
    <w:rsid w:val="00135994"/>
    <w:rsid w:val="001362F4"/>
    <w:rsid w:val="00137633"/>
    <w:rsid w:val="001663B8"/>
    <w:rsid w:val="00185F77"/>
    <w:rsid w:val="001973E1"/>
    <w:rsid w:val="001A34B4"/>
    <w:rsid w:val="001E1FA5"/>
    <w:rsid w:val="002141B1"/>
    <w:rsid w:val="00226D93"/>
    <w:rsid w:val="00226DC3"/>
    <w:rsid w:val="00237314"/>
    <w:rsid w:val="002554C4"/>
    <w:rsid w:val="00295F0D"/>
    <w:rsid w:val="002A6C05"/>
    <w:rsid w:val="002B3A60"/>
    <w:rsid w:val="002B7B1C"/>
    <w:rsid w:val="002D4FF6"/>
    <w:rsid w:val="00320AF2"/>
    <w:rsid w:val="003361A7"/>
    <w:rsid w:val="00345331"/>
    <w:rsid w:val="003838DA"/>
    <w:rsid w:val="003C5F38"/>
    <w:rsid w:val="003E1E03"/>
    <w:rsid w:val="003E6CF5"/>
    <w:rsid w:val="00414893"/>
    <w:rsid w:val="004246CC"/>
    <w:rsid w:val="00434D3D"/>
    <w:rsid w:val="00450D74"/>
    <w:rsid w:val="00464F19"/>
    <w:rsid w:val="0047273A"/>
    <w:rsid w:val="0049608C"/>
    <w:rsid w:val="00497E51"/>
    <w:rsid w:val="004A2A45"/>
    <w:rsid w:val="004A69D5"/>
    <w:rsid w:val="004C4944"/>
    <w:rsid w:val="004C56A4"/>
    <w:rsid w:val="004D0080"/>
    <w:rsid w:val="005002AD"/>
    <w:rsid w:val="00513B34"/>
    <w:rsid w:val="0051434E"/>
    <w:rsid w:val="0055017B"/>
    <w:rsid w:val="00551D0F"/>
    <w:rsid w:val="005638E4"/>
    <w:rsid w:val="0057290A"/>
    <w:rsid w:val="00582203"/>
    <w:rsid w:val="005B2A08"/>
    <w:rsid w:val="005C248D"/>
    <w:rsid w:val="005C4863"/>
    <w:rsid w:val="005D214D"/>
    <w:rsid w:val="005D2352"/>
    <w:rsid w:val="005D4653"/>
    <w:rsid w:val="005D4A86"/>
    <w:rsid w:val="005D5604"/>
    <w:rsid w:val="005E451D"/>
    <w:rsid w:val="005E4C51"/>
    <w:rsid w:val="00617056"/>
    <w:rsid w:val="00626684"/>
    <w:rsid w:val="00641AB9"/>
    <w:rsid w:val="00650E6D"/>
    <w:rsid w:val="00653ACD"/>
    <w:rsid w:val="00655202"/>
    <w:rsid w:val="00655410"/>
    <w:rsid w:val="006654D6"/>
    <w:rsid w:val="00690DD3"/>
    <w:rsid w:val="006A0062"/>
    <w:rsid w:val="006B43A8"/>
    <w:rsid w:val="006C682D"/>
    <w:rsid w:val="006E25F7"/>
    <w:rsid w:val="006F7975"/>
    <w:rsid w:val="007018E1"/>
    <w:rsid w:val="00703E7E"/>
    <w:rsid w:val="007060EE"/>
    <w:rsid w:val="00711B42"/>
    <w:rsid w:val="00721C30"/>
    <w:rsid w:val="0076288B"/>
    <w:rsid w:val="00780D2C"/>
    <w:rsid w:val="007C7EBD"/>
    <w:rsid w:val="007E266A"/>
    <w:rsid w:val="00806B39"/>
    <w:rsid w:val="008114DF"/>
    <w:rsid w:val="00843A25"/>
    <w:rsid w:val="00854F0C"/>
    <w:rsid w:val="0086067E"/>
    <w:rsid w:val="00860D88"/>
    <w:rsid w:val="008658D8"/>
    <w:rsid w:val="0088585E"/>
    <w:rsid w:val="00893DEF"/>
    <w:rsid w:val="008B4604"/>
    <w:rsid w:val="008D6490"/>
    <w:rsid w:val="008E6DD4"/>
    <w:rsid w:val="008F0246"/>
    <w:rsid w:val="009125D6"/>
    <w:rsid w:val="00916681"/>
    <w:rsid w:val="0095563E"/>
    <w:rsid w:val="00993BFE"/>
    <w:rsid w:val="009E2CFA"/>
    <w:rsid w:val="009E6F81"/>
    <w:rsid w:val="00A017DE"/>
    <w:rsid w:val="00A25238"/>
    <w:rsid w:val="00A316CF"/>
    <w:rsid w:val="00A3386C"/>
    <w:rsid w:val="00AA0BBA"/>
    <w:rsid w:val="00AD527C"/>
    <w:rsid w:val="00B01BD5"/>
    <w:rsid w:val="00B03DEA"/>
    <w:rsid w:val="00B43D84"/>
    <w:rsid w:val="00B4652C"/>
    <w:rsid w:val="00B616D9"/>
    <w:rsid w:val="00B73A8D"/>
    <w:rsid w:val="00B81412"/>
    <w:rsid w:val="00BD288C"/>
    <w:rsid w:val="00BD29D7"/>
    <w:rsid w:val="00BF6180"/>
    <w:rsid w:val="00C116C5"/>
    <w:rsid w:val="00C212F2"/>
    <w:rsid w:val="00C23A23"/>
    <w:rsid w:val="00C354E9"/>
    <w:rsid w:val="00C5300E"/>
    <w:rsid w:val="00C55898"/>
    <w:rsid w:val="00C65BC9"/>
    <w:rsid w:val="00CB6762"/>
    <w:rsid w:val="00D46960"/>
    <w:rsid w:val="00D52C75"/>
    <w:rsid w:val="00D558E2"/>
    <w:rsid w:val="00D63561"/>
    <w:rsid w:val="00DB34FE"/>
    <w:rsid w:val="00DC035E"/>
    <w:rsid w:val="00DC1529"/>
    <w:rsid w:val="00DE0DAC"/>
    <w:rsid w:val="00DF05E9"/>
    <w:rsid w:val="00DF5E21"/>
    <w:rsid w:val="00E07DAF"/>
    <w:rsid w:val="00E239C5"/>
    <w:rsid w:val="00E57C73"/>
    <w:rsid w:val="00E63FC0"/>
    <w:rsid w:val="00E7483F"/>
    <w:rsid w:val="00E75124"/>
    <w:rsid w:val="00EA030F"/>
    <w:rsid w:val="00EA69F7"/>
    <w:rsid w:val="00EC4C20"/>
    <w:rsid w:val="00EC7868"/>
    <w:rsid w:val="00EE502E"/>
    <w:rsid w:val="00EF3DC5"/>
    <w:rsid w:val="00F256A0"/>
    <w:rsid w:val="00F36D9B"/>
    <w:rsid w:val="00F36F1F"/>
    <w:rsid w:val="00F867E6"/>
    <w:rsid w:val="00F87E40"/>
    <w:rsid w:val="00FD0B6D"/>
    <w:rsid w:val="00FD156E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C00927"/>
  <w15:chartTrackingRefBased/>
  <w15:docId w15:val="{2F12B604-AC11-4128-B16F-CA9F73A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36F1F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54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54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1C30"/>
  </w:style>
  <w:style w:type="paragraph" w:styleId="a4">
    <w:name w:val="footer"/>
    <w:basedOn w:val="a"/>
    <w:link w:val="Char0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1C30"/>
  </w:style>
  <w:style w:type="character" w:customStyle="1" w:styleId="3Char">
    <w:name w:val="Επικεφαλίδα 3 Char"/>
    <w:basedOn w:val="a0"/>
    <w:link w:val="3"/>
    <w:rsid w:val="00F36F1F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2">
    <w:name w:val="Body Text 2"/>
    <w:basedOn w:val="a"/>
    <w:link w:val="2Char"/>
    <w:semiHidden/>
    <w:rsid w:val="00F36F1F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F36F1F"/>
    <w:rPr>
      <w:rFonts w:ascii="Comic Sans MS" w:eastAsia="Batang" w:hAnsi="Comic Sans MS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F3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2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0B725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B7251"/>
    <w:rPr>
      <w:color w:val="0563C1" w:themeColor="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2554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2554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2</cp:revision>
  <cp:lastPrinted>2023-09-20T09:29:00Z</cp:lastPrinted>
  <dcterms:created xsi:type="dcterms:W3CDTF">2025-01-08T18:48:00Z</dcterms:created>
  <dcterms:modified xsi:type="dcterms:W3CDTF">2025-01-08T18:48:00Z</dcterms:modified>
</cp:coreProperties>
</file>