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590" w:dyaOrig="2712">
          <v:rect xmlns:o="urn:schemas-microsoft-com:office:office" xmlns:v="urn:schemas-microsoft-com:vml" id="rectole0000000000" style="width:529.500000pt;height:13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Αθήνα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, 02.01.2025</w:t>
      </w:r>
    </w:p>
    <w:p>
      <w:pPr>
        <w:spacing w:before="0" w:after="0" w:line="259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Προς</w:t>
      </w:r>
    </w:p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Όλα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σωματεία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μέλη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ΕΛ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ΠΡΟΣΚΛΗΣΗ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ΕΝΔΙΑΦΕΡΟΝΤΟΣ</w:t>
      </w:r>
    </w:p>
    <w:p>
      <w:pPr>
        <w:spacing w:before="0" w:after="160" w:line="259"/>
        <w:ind w:right="0" w:left="0" w:firstLine="0"/>
        <w:jc w:val="center"/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u w:val="single"/>
          <w:shd w:fill="auto" w:val="clear"/>
        </w:rPr>
        <w:t xml:space="preserve">ΣΗΜΑΝΤΙΚΟ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δηλωθεί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μόνο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αριθμός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ατόμων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ΜΗ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προβείτε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καμία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τραπεζική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κατάθεση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εξόφλησης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παραβόλων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Νταν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καθώς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ακολουθήσει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νεότερη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ανακοίνωση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ποιο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λογαριασμό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δικαιούχο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καταβληθεί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ποσό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παραβόλων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Καλείσθε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όπως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ενημερώσετε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εγγράφως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μέχρι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τη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Παρασκευή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 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Ιανουαρίου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 2025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πρόταση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σωματείου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σας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αφορά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αθλητές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αθλήτριές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σας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προτίθενται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λάβουν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μέρος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προαγωγικές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εξετάσεις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μαύρων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ζωνών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χειμερινή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εξεταστική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περίοδο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72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γνωστοποίηση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εκ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μέρους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σας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είναι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απαραίτητη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περιλαμβάνει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μόνον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τον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συνολικό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αριθμό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αθλητών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αθλητριών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ανά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βαθμό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Νταν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επιθυμούν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εξεταστούν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παρακάτω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πίνακα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</w:t>
      </w:r>
    </w:p>
    <w:tbl>
      <w:tblPr/>
      <w:tblGrid>
        <w:gridCol w:w="2689"/>
        <w:gridCol w:w="5607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ΒΑΘΜΟΣ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Συνολική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αριθμητική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δήλωση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αθλητών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που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επιθυμούν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να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λάβουν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μέρος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στις</w:t>
            </w:r>
            <w:r>
              <w:rPr>
                <w:rFonts w:ascii="Century Gothic" w:hAnsi="Century Gothic" w:cs="Century Gothic" w:eastAsia="Century Gothic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FF"/>
                <w:spacing w:val="0"/>
                <w:position w:val="0"/>
                <w:sz w:val="24"/>
                <w:shd w:fill="auto" w:val="clear"/>
              </w:rPr>
              <w:t xml:space="preserve">εξετάσεις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ο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ο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ο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ο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για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ο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ΝΤΑΝ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ΕΚ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ΕΛ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